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МУНИЦИПАЛЬНОЕ  ОБРАЗОВАНИЕ</w:t>
      </w:r>
      <w:proofErr w:type="gramEnd"/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АДМИНИСТРАЦИЯ СЕЛЬСКОГО ПОСЕЛЕНИЯ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44699C">
      <w:pPr>
        <w:spacing w:after="0" w:line="240" w:lineRule="auto"/>
        <w:jc w:val="center"/>
        <w:rPr>
          <w:sz w:val="26"/>
          <w:szCs w:val="26"/>
        </w:rPr>
      </w:pP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0F25DA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от  02.10.2024</w:t>
      </w:r>
      <w:proofErr w:type="gramEnd"/>
      <w:r>
        <w:rPr>
          <w:sz w:val="26"/>
          <w:szCs w:val="26"/>
        </w:rPr>
        <w:t xml:space="preserve">  № 56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Погостище</w:t>
      </w:r>
      <w:proofErr w:type="spellEnd"/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B11E21">
        <w:rPr>
          <w:sz w:val="26"/>
          <w:szCs w:val="26"/>
        </w:rPr>
        <w:t>б</w:t>
      </w:r>
      <w:r>
        <w:rPr>
          <w:sz w:val="26"/>
          <w:szCs w:val="26"/>
        </w:rPr>
        <w:t xml:space="preserve"> аннулировании адресов</w:t>
      </w:r>
    </w:p>
    <w:p w:rsidR="0044699C" w:rsidRDefault="003866F3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</w:p>
    <w:p w:rsidR="0044699C" w:rsidRDefault="003866F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волость»,  Администрация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 ПОСТАНОВЛЯЕТ:</w:t>
      </w:r>
    </w:p>
    <w:p w:rsidR="003866F3" w:rsidRPr="00C758D9" w:rsidRDefault="003866F3" w:rsidP="003866F3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758D9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информационной адресной системе по причине прекращения существования</w:t>
      </w:r>
      <w:r w:rsidR="000F25DA">
        <w:rPr>
          <w:rFonts w:ascii="Times New Roman" w:hAnsi="Times New Roman" w:cs="Times New Roman"/>
          <w:sz w:val="26"/>
          <w:szCs w:val="26"/>
        </w:rPr>
        <w:t xml:space="preserve"> и снятые с кадастрового учета</w:t>
      </w:r>
      <w:r w:rsidRPr="00C758D9">
        <w:rPr>
          <w:rFonts w:ascii="Times New Roman" w:hAnsi="Times New Roman" w:cs="Times New Roman"/>
          <w:sz w:val="26"/>
          <w:szCs w:val="26"/>
        </w:rPr>
        <w:t>:</w:t>
      </w:r>
    </w:p>
    <w:p w:rsidR="003866F3" w:rsidRPr="003866F3" w:rsidRDefault="003866F3" w:rsidP="003866F3"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p w:rsidR="0044699C" w:rsidRPr="003866F3" w:rsidRDefault="000F25DA" w:rsidP="003866F3">
      <w:pPr>
        <w:spacing w:line="240" w:lineRule="auto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1.1</w:t>
      </w:r>
      <w:r w:rsidR="003866F3" w:rsidRPr="003866F3">
        <w:rPr>
          <w:rFonts w:eastAsia="Calibri"/>
          <w:sz w:val="26"/>
          <w:szCs w:val="26"/>
        </w:rPr>
        <w:t xml:space="preserve">. Российская Федерация, Псковская область, </w:t>
      </w:r>
      <w:proofErr w:type="spellStart"/>
      <w:r w:rsidR="003866F3" w:rsidRPr="003866F3">
        <w:rPr>
          <w:rFonts w:eastAsia="Calibri"/>
          <w:sz w:val="26"/>
          <w:szCs w:val="26"/>
        </w:rPr>
        <w:t>Дедовичский</w:t>
      </w:r>
      <w:proofErr w:type="spellEnd"/>
      <w:r w:rsidR="003866F3" w:rsidRPr="003866F3">
        <w:rPr>
          <w:rFonts w:eastAsia="Calibri"/>
          <w:sz w:val="26"/>
          <w:szCs w:val="26"/>
        </w:rPr>
        <w:t xml:space="preserve"> муниципальный район, сельское поселение «</w:t>
      </w:r>
      <w:proofErr w:type="spellStart"/>
      <w:r w:rsidR="003866F3" w:rsidRPr="003866F3">
        <w:rPr>
          <w:rFonts w:eastAsia="Calibri"/>
          <w:sz w:val="26"/>
          <w:szCs w:val="26"/>
        </w:rPr>
        <w:t>Вязьевская</w:t>
      </w:r>
      <w:proofErr w:type="spellEnd"/>
      <w:r w:rsidR="003866F3" w:rsidRPr="003866F3">
        <w:rPr>
          <w:rFonts w:eastAsia="Calibri"/>
          <w:sz w:val="26"/>
          <w:szCs w:val="26"/>
        </w:rPr>
        <w:t xml:space="preserve"> волость», деревня Ручейки, дом 1, уникальный номер адреса объекта адресации в </w:t>
      </w:r>
      <w:proofErr w:type="gramStart"/>
      <w:r w:rsidR="003866F3" w:rsidRPr="003866F3">
        <w:rPr>
          <w:rFonts w:eastAsia="Calibri"/>
          <w:sz w:val="26"/>
          <w:szCs w:val="26"/>
        </w:rPr>
        <w:t>ГАР  e</w:t>
      </w:r>
      <w:proofErr w:type="gramEnd"/>
      <w:r w:rsidR="003866F3" w:rsidRPr="003866F3">
        <w:rPr>
          <w:rFonts w:eastAsia="Calibri"/>
          <w:sz w:val="26"/>
          <w:szCs w:val="26"/>
        </w:rPr>
        <w:t xml:space="preserve">2dc898b-8be7-411b-8a99-54380ed10eb7 </w:t>
      </w:r>
    </w:p>
    <w:p w:rsidR="0044699C" w:rsidRPr="003866F3" w:rsidRDefault="000F25DA" w:rsidP="003866F3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1.2</w:t>
      </w:r>
      <w:r w:rsidR="003866F3" w:rsidRPr="003866F3">
        <w:rPr>
          <w:sz w:val="26"/>
          <w:szCs w:val="26"/>
        </w:rPr>
        <w:t xml:space="preserve">. Российская Федерация, Псковская область, </w:t>
      </w:r>
      <w:proofErr w:type="spellStart"/>
      <w:r w:rsidR="003866F3" w:rsidRPr="003866F3">
        <w:rPr>
          <w:sz w:val="26"/>
          <w:szCs w:val="26"/>
        </w:rPr>
        <w:t>Дедовичский</w:t>
      </w:r>
      <w:proofErr w:type="spellEnd"/>
      <w:r w:rsidR="003866F3" w:rsidRPr="003866F3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="003866F3" w:rsidRPr="003866F3">
        <w:rPr>
          <w:sz w:val="26"/>
          <w:szCs w:val="26"/>
        </w:rPr>
        <w:t>Вязьевская</w:t>
      </w:r>
      <w:proofErr w:type="spellEnd"/>
      <w:r w:rsidR="003866F3" w:rsidRPr="003866F3">
        <w:rPr>
          <w:sz w:val="26"/>
          <w:szCs w:val="26"/>
        </w:rPr>
        <w:t xml:space="preserve"> волость», деревня Ручейки, дом 7, уникальный номер адреса объекта адресации в ГАР   e95618a7-d8cb-4cbc-8060-58a724279de5 </w:t>
      </w:r>
    </w:p>
    <w:p w:rsidR="0044699C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2. Настоящее постановление вступает в силу со дня его подписания.</w:t>
      </w:r>
    </w:p>
    <w:p w:rsidR="000F25DA" w:rsidRPr="003866F3" w:rsidRDefault="000F25DA" w:rsidP="003866F3">
      <w:pPr>
        <w:spacing w:line="240" w:lineRule="auto"/>
        <w:jc w:val="both"/>
        <w:rPr>
          <w:sz w:val="26"/>
          <w:szCs w:val="26"/>
        </w:rPr>
      </w:pP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proofErr w:type="gramStart"/>
      <w:r w:rsidRPr="003866F3">
        <w:rPr>
          <w:sz w:val="26"/>
          <w:szCs w:val="26"/>
        </w:rPr>
        <w:t>Глава  сельского</w:t>
      </w:r>
      <w:proofErr w:type="gramEnd"/>
      <w:r w:rsidRPr="003866F3">
        <w:rPr>
          <w:sz w:val="26"/>
          <w:szCs w:val="26"/>
        </w:rPr>
        <w:t xml:space="preserve"> поселения </w:t>
      </w: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r w:rsidRPr="003866F3">
        <w:rPr>
          <w:sz w:val="26"/>
          <w:szCs w:val="26"/>
        </w:rPr>
        <w:t xml:space="preserve">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</w:t>
      </w:r>
      <w:proofErr w:type="gramStart"/>
      <w:r w:rsidRPr="003866F3">
        <w:rPr>
          <w:sz w:val="26"/>
          <w:szCs w:val="26"/>
        </w:rPr>
        <w:t xml:space="preserve">волость»   </w:t>
      </w:r>
      <w:proofErr w:type="gramEnd"/>
      <w:r w:rsidRPr="003866F3">
        <w:rPr>
          <w:sz w:val="26"/>
          <w:szCs w:val="26"/>
        </w:rPr>
        <w:t xml:space="preserve">                                                             </w:t>
      </w:r>
      <w:proofErr w:type="spellStart"/>
      <w:r w:rsidRPr="003866F3">
        <w:rPr>
          <w:sz w:val="26"/>
          <w:szCs w:val="26"/>
        </w:rPr>
        <w:t>А.Д.Дубрянин</w:t>
      </w:r>
      <w:proofErr w:type="spellEnd"/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ind w:firstLine="708"/>
        <w:jc w:val="both"/>
        <w:rPr>
          <w:rFonts w:eastAsia="Calibri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hybridMultilevel"/>
    <w:tmpl w:val="474A4572"/>
    <w:lvl w:ilvl="0" w:tplc="388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C"/>
    <w:rsid w:val="000F25DA"/>
    <w:rsid w:val="003866F3"/>
    <w:rsid w:val="0044699C"/>
    <w:rsid w:val="008B2F68"/>
    <w:rsid w:val="00B11E21"/>
    <w:rsid w:val="00C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436D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51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0">
    <w:name w:val="Заголовок1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1">
    <w:name w:val="Название объекта1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2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qFormat/>
    <w:rsid w:val="00B3532F"/>
  </w:style>
  <w:style w:type="paragraph" w:customStyle="1" w:styleId="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  <w:qFormat/>
  </w:style>
  <w:style w:type="paragraph" w:customStyle="1" w:styleId="af7">
    <w:name w:val="Содержимое списка"/>
    <w:basedOn w:val="a"/>
    <w:qFormat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D36F-5FEF-43EC-9EED-ACF37EE2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5</cp:revision>
  <cp:lastPrinted>2024-10-02T11:53:00Z</cp:lastPrinted>
  <dcterms:created xsi:type="dcterms:W3CDTF">2024-10-02T11:53:00Z</dcterms:created>
  <dcterms:modified xsi:type="dcterms:W3CDTF">2024-10-02T11:57:00Z</dcterms:modified>
  <dc:language>ru-RU</dc:language>
</cp:coreProperties>
</file>