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12" w:rsidRPr="00E51DB3" w:rsidRDefault="00F33212" w:rsidP="00E51DB3">
      <w:pPr>
        <w:pStyle w:val="Heading"/>
        <w:jc w:val="center"/>
        <w:rPr>
          <w:rFonts w:ascii="Times New Roman" w:hAnsi="Times New Roman" w:cs="Times New Roman"/>
          <w:bCs w:val="0"/>
          <w:sz w:val="26"/>
          <w:szCs w:val="26"/>
        </w:rPr>
      </w:pPr>
      <w:r w:rsidRPr="00E51DB3">
        <w:rPr>
          <w:rFonts w:ascii="Times New Roman" w:hAnsi="Times New Roman" w:cs="Times New Roman"/>
          <w:bCs w:val="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1DB3">
        <w:rPr>
          <w:rFonts w:ascii="Times New Roman" w:hAnsi="Times New Roman" w:cs="Times New Roman"/>
          <w:b w:val="0"/>
          <w:bCs w:val="0"/>
          <w:sz w:val="26"/>
          <w:szCs w:val="26"/>
        </w:rPr>
        <w:t>ПСКОВСКАЯ ОБЛАСТЬ</w:t>
      </w:r>
    </w:p>
    <w:p w:rsidR="00F33212" w:rsidRPr="00E51DB3" w:rsidRDefault="00F33212" w:rsidP="00E51DB3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E51DB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ДЕДОВИЧСКИЙ РАЙОН</w:t>
      </w:r>
    </w:p>
    <w:p w:rsidR="00F33212" w:rsidRPr="00E51DB3" w:rsidRDefault="00F33212" w:rsidP="00E51DB3">
      <w:pPr>
        <w:pStyle w:val="Heading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51DB3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МУНИЦИПАЛЬНОЕ ОБРАЗОВАНИЕ «ШЕЛОНСКАЯ ВОЛОСТЬ»</w:t>
      </w:r>
    </w:p>
    <w:p w:rsidR="00F33212" w:rsidRPr="00E51DB3" w:rsidRDefault="00F33212" w:rsidP="00E51DB3">
      <w:pPr>
        <w:pStyle w:val="Heading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51DB3">
        <w:rPr>
          <w:rFonts w:ascii="Times New Roman" w:hAnsi="Times New Roman" w:cs="Times New Roman"/>
          <w:b w:val="0"/>
          <w:bCs w:val="0"/>
          <w:sz w:val="26"/>
          <w:szCs w:val="26"/>
        </w:rPr>
        <w:t>СОБРАНИЕ ДЕПУТАТОВ СЕЛЬСКОГО ПОСЕЛЕНИЯ</w:t>
      </w:r>
    </w:p>
    <w:p w:rsidR="00F33212" w:rsidRPr="00E51DB3" w:rsidRDefault="00F33212" w:rsidP="00E51DB3">
      <w:pPr>
        <w:pStyle w:val="Heading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51DB3">
        <w:rPr>
          <w:rFonts w:ascii="Times New Roman" w:hAnsi="Times New Roman" w:cs="Times New Roman"/>
          <w:b w:val="0"/>
          <w:bCs w:val="0"/>
          <w:sz w:val="26"/>
          <w:szCs w:val="26"/>
        </w:rPr>
        <w:t>«ШЕЛОНСКАЯ ВОЛОСТЬ»</w:t>
      </w:r>
    </w:p>
    <w:p w:rsidR="00F33212" w:rsidRPr="00E51DB3" w:rsidRDefault="00F33212" w:rsidP="00E51DB3">
      <w:pPr>
        <w:pStyle w:val="Heading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F33212" w:rsidRPr="00E51DB3" w:rsidRDefault="00F33212" w:rsidP="00E51DB3">
      <w:pPr>
        <w:pStyle w:val="Heading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51DB3">
        <w:rPr>
          <w:rFonts w:ascii="Times New Roman" w:hAnsi="Times New Roman" w:cs="Times New Roman"/>
          <w:b w:val="0"/>
          <w:bCs w:val="0"/>
          <w:sz w:val="26"/>
          <w:szCs w:val="26"/>
        </w:rPr>
        <w:t>РЕШЕНИЕ</w:t>
      </w:r>
      <w:r w:rsidRPr="00E51DB3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</w:p>
    <w:p w:rsidR="00F33212" w:rsidRPr="00E51DB3" w:rsidRDefault="00F33212" w:rsidP="00E51DB3">
      <w:pPr>
        <w:pStyle w:val="Heading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51DB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                                   </w:t>
      </w:r>
    </w:p>
    <w:p w:rsidR="00F33212" w:rsidRPr="00E51DB3" w:rsidRDefault="007F354F" w:rsidP="00E51DB3">
      <w:pPr>
        <w:pStyle w:val="Heading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от 08.09</w:t>
      </w:r>
      <w:r w:rsidR="00B95A21">
        <w:rPr>
          <w:rFonts w:ascii="Times New Roman" w:hAnsi="Times New Roman" w:cs="Times New Roman"/>
          <w:b w:val="0"/>
          <w:bCs w:val="0"/>
          <w:sz w:val="26"/>
          <w:szCs w:val="26"/>
        </w:rPr>
        <w:t>.2020  № 209</w:t>
      </w:r>
    </w:p>
    <w:p w:rsidR="00F33212" w:rsidRPr="00E51DB3" w:rsidRDefault="00B95A21" w:rsidP="00E51DB3">
      <w:pPr>
        <w:pStyle w:val="Heading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(принято на сороковом</w:t>
      </w:r>
      <w:r w:rsidR="00F33212" w:rsidRPr="00E51DB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заседании  </w:t>
      </w:r>
      <w:proofErr w:type="gramEnd"/>
    </w:p>
    <w:p w:rsidR="00F33212" w:rsidRPr="00E51DB3" w:rsidRDefault="00F33212" w:rsidP="00E51DB3">
      <w:pPr>
        <w:pStyle w:val="Heading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51DB3">
        <w:rPr>
          <w:rFonts w:ascii="Times New Roman" w:hAnsi="Times New Roman" w:cs="Times New Roman"/>
          <w:b w:val="0"/>
          <w:bCs w:val="0"/>
          <w:sz w:val="26"/>
          <w:szCs w:val="26"/>
        </w:rPr>
        <w:t>Собрания депутатов сельского поселения</w:t>
      </w:r>
    </w:p>
    <w:p w:rsidR="00F33212" w:rsidRPr="00E51DB3" w:rsidRDefault="00F33212" w:rsidP="00E51DB3">
      <w:pPr>
        <w:pStyle w:val="Heading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51DB3">
        <w:rPr>
          <w:rFonts w:ascii="Times New Roman" w:hAnsi="Times New Roman" w:cs="Times New Roman"/>
          <w:b w:val="0"/>
          <w:bCs w:val="0"/>
          <w:sz w:val="26"/>
          <w:szCs w:val="26"/>
        </w:rPr>
        <w:t>«Шелонская волость» первого созыва)</w:t>
      </w:r>
    </w:p>
    <w:p w:rsidR="00F33212" w:rsidRPr="00E51DB3" w:rsidRDefault="00F33212" w:rsidP="00E51DB3">
      <w:pPr>
        <w:pStyle w:val="Heading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51DB3">
        <w:rPr>
          <w:rFonts w:ascii="Times New Roman" w:hAnsi="Times New Roman" w:cs="Times New Roman"/>
          <w:b w:val="0"/>
          <w:bCs w:val="0"/>
          <w:sz w:val="26"/>
          <w:szCs w:val="26"/>
        </w:rPr>
        <w:t>дер. Дубишно</w:t>
      </w:r>
    </w:p>
    <w:p w:rsidR="00F33212" w:rsidRPr="00E51DB3" w:rsidRDefault="00F33212" w:rsidP="00E51DB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33212" w:rsidRPr="00E51DB3" w:rsidRDefault="00F33212" w:rsidP="00E51D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B3">
        <w:rPr>
          <w:rFonts w:ascii="Times New Roman" w:hAnsi="Times New Roman" w:cs="Times New Roman"/>
          <w:sz w:val="26"/>
          <w:szCs w:val="26"/>
        </w:rPr>
        <w:t>О внесении дополнения в Устав</w:t>
      </w:r>
    </w:p>
    <w:p w:rsidR="00F33212" w:rsidRPr="00E51DB3" w:rsidRDefault="00F33212" w:rsidP="00E51D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B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F33212" w:rsidRPr="00E51DB3" w:rsidRDefault="00F33212" w:rsidP="00E51D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B3">
        <w:rPr>
          <w:rFonts w:ascii="Times New Roman" w:hAnsi="Times New Roman" w:cs="Times New Roman"/>
          <w:sz w:val="26"/>
          <w:szCs w:val="26"/>
        </w:rPr>
        <w:t>«Шелонская  волость»</w:t>
      </w:r>
    </w:p>
    <w:p w:rsidR="00F33212" w:rsidRPr="00E51DB3" w:rsidRDefault="00F33212" w:rsidP="00E51D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3212" w:rsidRPr="00E51DB3" w:rsidRDefault="00F33212" w:rsidP="00E51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1DB3">
        <w:rPr>
          <w:rFonts w:ascii="Times New Roman" w:hAnsi="Times New Roman" w:cs="Times New Roman"/>
          <w:sz w:val="26"/>
          <w:szCs w:val="26"/>
        </w:rPr>
        <w:t>В соответствии с частью 5 статьи 40 Федерального закона от 06.10.2003     № 131-ФЗ «Об общих принципах организации местного самоуправления в Российской Федерации» и пунктом 3 статьи 8 Закона Псковской области от 14.06.2006 № 558-ОЗ «О статусе депутата представительного органа муниципального образования», руководствуясь статьями 25 и 34 Устава муниципального образования «Шелонская  волость», Собрание депутатов сельского поселения «Шелонская  волость» РЕШИЛО:</w:t>
      </w:r>
      <w:proofErr w:type="gramEnd"/>
    </w:p>
    <w:p w:rsidR="00F33212" w:rsidRPr="00AA60FD" w:rsidRDefault="00F33212" w:rsidP="00E51D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60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Pr="00AA60FD">
        <w:rPr>
          <w:rFonts w:ascii="Times New Roman" w:hAnsi="Times New Roman" w:cs="Times New Roman"/>
          <w:color w:val="000000" w:themeColor="text1"/>
          <w:sz w:val="26"/>
          <w:szCs w:val="26"/>
        </w:rPr>
        <w:t>Статью 26 Устава муниципального образования «Шелонская  волость», принятого решением Собрания депутатов сельского поселения «</w:t>
      </w:r>
      <w:r w:rsidR="00E51DB3" w:rsidRPr="00AA60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Шелонская </w:t>
      </w:r>
      <w:r w:rsidRPr="00AA60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волость» от 05.11.2015 № 16 (с изменениями и дополнениями, внесенными решениями Собрания депутатов сельского поселения «</w:t>
      </w:r>
      <w:r w:rsidR="00AA60FD" w:rsidRPr="00AA60FD">
        <w:rPr>
          <w:rFonts w:ascii="Times New Roman" w:hAnsi="Times New Roman" w:cs="Times New Roman"/>
          <w:color w:val="000000" w:themeColor="text1"/>
          <w:sz w:val="26"/>
          <w:szCs w:val="26"/>
        </w:rPr>
        <w:t>Шелонская волость» от 01.04.2016 № 44</w:t>
      </w:r>
      <w:r w:rsidRPr="00AA60FD">
        <w:rPr>
          <w:rFonts w:ascii="Times New Roman" w:hAnsi="Times New Roman" w:cs="Times New Roman"/>
          <w:color w:val="000000" w:themeColor="text1"/>
          <w:sz w:val="26"/>
          <w:szCs w:val="26"/>
        </w:rPr>
        <w:t>, от 21.0</w:t>
      </w:r>
      <w:r w:rsidR="00AA60FD" w:rsidRPr="00AA60FD">
        <w:rPr>
          <w:rFonts w:ascii="Times New Roman" w:hAnsi="Times New Roman" w:cs="Times New Roman"/>
          <w:color w:val="000000" w:themeColor="text1"/>
          <w:sz w:val="26"/>
          <w:szCs w:val="26"/>
        </w:rPr>
        <w:t>3.2017 № 82, от 27.09.2017 № 100, от 06.03.2018 № 120, от 11.06.2019 № 163, от 22.11.2019 № 173, от 27.02.2020 № 190</w:t>
      </w:r>
      <w:r w:rsidRPr="00AA60FD">
        <w:rPr>
          <w:rFonts w:ascii="Times New Roman" w:hAnsi="Times New Roman" w:cs="Times New Roman"/>
          <w:color w:val="000000" w:themeColor="text1"/>
          <w:sz w:val="26"/>
          <w:szCs w:val="26"/>
        </w:rPr>
        <w:t>), дополнить пунктом 6 следующего содержания:</w:t>
      </w:r>
      <w:proofErr w:type="gramEnd"/>
    </w:p>
    <w:p w:rsidR="00F33212" w:rsidRPr="00E51DB3" w:rsidRDefault="00F33212" w:rsidP="00E51D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1DB3">
        <w:rPr>
          <w:rFonts w:ascii="Times New Roman" w:hAnsi="Times New Roman" w:cs="Times New Roman"/>
          <w:color w:val="000000" w:themeColor="text1"/>
          <w:sz w:val="26"/>
          <w:szCs w:val="26"/>
        </w:rPr>
        <w:t>«6. Депутату Собрания депутатов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в совокупности два рабочих дня в месяц».</w:t>
      </w:r>
    </w:p>
    <w:p w:rsidR="00F33212" w:rsidRPr="00E51DB3" w:rsidRDefault="00F33212" w:rsidP="00E51D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1DB3">
        <w:rPr>
          <w:rFonts w:ascii="Times New Roman" w:hAnsi="Times New Roman" w:cs="Times New Roman"/>
          <w:color w:val="000000" w:themeColor="text1"/>
          <w:sz w:val="26"/>
          <w:szCs w:val="26"/>
        </w:rPr>
        <w:t>2. Направить настоящее решение для государственной регистрации в Управление Министерства юстиции Российской Федерации по Псковской области в установленном федеральным законом порядке.</w:t>
      </w:r>
    </w:p>
    <w:p w:rsidR="00F33212" w:rsidRPr="00E51DB3" w:rsidRDefault="00F33212" w:rsidP="00E51D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1DB3">
        <w:rPr>
          <w:rFonts w:ascii="Times New Roman" w:hAnsi="Times New Roman" w:cs="Times New Roman"/>
          <w:color w:val="000000" w:themeColor="text1"/>
          <w:sz w:val="26"/>
          <w:szCs w:val="26"/>
        </w:rPr>
        <w:t>3. После государственной регистрации обнародовать настоящее решение в порядке, установленном статьей 33 Устава муниципального образования «</w:t>
      </w:r>
      <w:r w:rsidR="001301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Шелонская </w:t>
      </w:r>
      <w:r w:rsidRPr="00E51D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волость».</w:t>
      </w:r>
    </w:p>
    <w:p w:rsidR="00F33212" w:rsidRDefault="00F33212" w:rsidP="00E51D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1DB3">
        <w:rPr>
          <w:rFonts w:ascii="Times New Roman" w:hAnsi="Times New Roman" w:cs="Times New Roman"/>
          <w:color w:val="000000" w:themeColor="text1"/>
          <w:sz w:val="26"/>
          <w:szCs w:val="26"/>
        </w:rPr>
        <w:t>4. Настоящее решение вступает в силу после государственной регистрации и официального обнародования.</w:t>
      </w:r>
    </w:p>
    <w:p w:rsidR="00E51DB3" w:rsidRPr="00E51DB3" w:rsidRDefault="00E51DB3" w:rsidP="00E51D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33212" w:rsidRPr="00E51DB3" w:rsidRDefault="00F33212" w:rsidP="00E51D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1DB3">
        <w:rPr>
          <w:rFonts w:ascii="Times New Roman" w:hAnsi="Times New Roman" w:cs="Times New Roman"/>
          <w:sz w:val="26"/>
          <w:szCs w:val="26"/>
        </w:rPr>
        <w:t>Глава сельского поселения</w:t>
      </w:r>
    </w:p>
    <w:p w:rsidR="00A317AD" w:rsidRPr="00E51DB3" w:rsidRDefault="00F33212" w:rsidP="007F354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1DB3">
        <w:rPr>
          <w:rFonts w:ascii="Times New Roman" w:hAnsi="Times New Roman" w:cs="Times New Roman"/>
          <w:sz w:val="26"/>
          <w:szCs w:val="26"/>
        </w:rPr>
        <w:t>«</w:t>
      </w:r>
      <w:r w:rsidR="00E51DB3" w:rsidRPr="00E51DB3">
        <w:rPr>
          <w:rFonts w:ascii="Times New Roman" w:hAnsi="Times New Roman" w:cs="Times New Roman"/>
          <w:sz w:val="26"/>
          <w:szCs w:val="26"/>
        </w:rPr>
        <w:t xml:space="preserve">Шелонская </w:t>
      </w:r>
      <w:r w:rsidRPr="00E51DB3">
        <w:rPr>
          <w:rFonts w:ascii="Times New Roman" w:hAnsi="Times New Roman" w:cs="Times New Roman"/>
          <w:sz w:val="26"/>
          <w:szCs w:val="26"/>
        </w:rPr>
        <w:t xml:space="preserve"> волость»</w:t>
      </w:r>
      <w:r w:rsidRPr="00E51DB3">
        <w:rPr>
          <w:rFonts w:ascii="Times New Roman" w:hAnsi="Times New Roman" w:cs="Times New Roman"/>
          <w:sz w:val="26"/>
          <w:szCs w:val="26"/>
        </w:rPr>
        <w:tab/>
      </w:r>
      <w:r w:rsidR="00E51DB3" w:rsidRPr="00E51DB3">
        <w:rPr>
          <w:rFonts w:ascii="Times New Roman" w:hAnsi="Times New Roman" w:cs="Times New Roman"/>
          <w:sz w:val="26"/>
          <w:szCs w:val="26"/>
        </w:rPr>
        <w:t>Е.В. Николаева</w:t>
      </w:r>
    </w:p>
    <w:p w:rsidR="00F33212" w:rsidRPr="00E51DB3" w:rsidRDefault="00F33212" w:rsidP="00E51DB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F33212" w:rsidRPr="00E51DB3" w:rsidSect="00E51DB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3212"/>
    <w:rsid w:val="00097EE4"/>
    <w:rsid w:val="00130111"/>
    <w:rsid w:val="007F354F"/>
    <w:rsid w:val="00A317AD"/>
    <w:rsid w:val="00A97079"/>
    <w:rsid w:val="00AA60FD"/>
    <w:rsid w:val="00B95A21"/>
    <w:rsid w:val="00CD24F8"/>
    <w:rsid w:val="00E51DB3"/>
    <w:rsid w:val="00F3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3321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2020-09-09T13:28:00Z</cp:lastPrinted>
  <dcterms:created xsi:type="dcterms:W3CDTF">2020-08-14T13:03:00Z</dcterms:created>
  <dcterms:modified xsi:type="dcterms:W3CDTF">2020-09-09T13:36:00Z</dcterms:modified>
</cp:coreProperties>
</file>