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6270CA" w:rsidRPr="00FA2D3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</w:t>
      </w: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5403D0" w:rsidRPr="00FA2D31" w:rsidRDefault="006270CA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«ШЕЛОНСКАЯ</w:t>
      </w:r>
      <w:r w:rsidR="005403D0" w:rsidRPr="00FA2D31">
        <w:rPr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</w:p>
    <w:p w:rsidR="00681EB9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</w:t>
      </w:r>
      <w:r w:rsidR="00681EB9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5403D0" w:rsidRPr="00FA2D31">
        <w:rPr>
          <w:color w:val="000000" w:themeColor="text1"/>
          <w:sz w:val="26"/>
          <w:szCs w:val="26"/>
        </w:rPr>
        <w:t xml:space="preserve">ПОСТАНОВЛЕНИЕ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D483B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   </w:t>
      </w:r>
    </w:p>
    <w:p w:rsidR="005403D0" w:rsidRPr="00FA2D31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</w:t>
      </w:r>
    </w:p>
    <w:p w:rsidR="00681EB9" w:rsidRDefault="008B61B0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D483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20.12.2023  №  45</w:t>
      </w:r>
    </w:p>
    <w:p w:rsidR="00681EB9" w:rsidRDefault="00681EB9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403D0" w:rsidRPr="00FA2D31" w:rsidRDefault="005403D0" w:rsidP="005403D0">
      <w:pPr>
        <w:rPr>
          <w:color w:val="000000" w:themeColor="text1"/>
          <w:sz w:val="26"/>
          <w:szCs w:val="26"/>
        </w:rPr>
      </w:pPr>
    </w:p>
    <w:p w:rsidR="00494DD5" w:rsidRPr="00FA2D31" w:rsidRDefault="00494DD5" w:rsidP="0018173D">
      <w:pPr>
        <w:ind w:right="5953"/>
        <w:jc w:val="both"/>
        <w:rPr>
          <w:bCs/>
          <w:color w:val="000000" w:themeColor="text1"/>
          <w:sz w:val="26"/>
          <w:szCs w:val="26"/>
        </w:rPr>
      </w:pPr>
      <w:r w:rsidRPr="00FA2D31">
        <w:rPr>
          <w:bCs/>
          <w:color w:val="000000" w:themeColor="text1"/>
          <w:sz w:val="26"/>
          <w:szCs w:val="26"/>
        </w:rPr>
        <w:t>Об утверждении 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 xml:space="preserve">рограммы </w:t>
      </w:r>
      <w:r w:rsidR="0018173D" w:rsidRPr="00FA2D31">
        <w:rPr>
          <w:bCs/>
          <w:color w:val="000000" w:themeColor="text1"/>
          <w:sz w:val="26"/>
          <w:szCs w:val="26"/>
          <w:shd w:val="clear" w:color="auto" w:fill="FFFFFF"/>
        </w:rPr>
        <w:t>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FA2D31">
        <w:rPr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FD744B" w:rsidRPr="00FA2D31">
        <w:rPr>
          <w:bCs/>
          <w:color w:val="000000" w:themeColor="text1"/>
          <w:sz w:val="26"/>
          <w:szCs w:val="26"/>
        </w:rPr>
        <w:t>муниципального образования</w:t>
      </w:r>
      <w:r w:rsidR="00A80DD2" w:rsidRPr="00FA2D31">
        <w:rPr>
          <w:bCs/>
          <w:color w:val="000000" w:themeColor="text1"/>
          <w:sz w:val="26"/>
          <w:szCs w:val="26"/>
        </w:rPr>
        <w:t xml:space="preserve"> </w:t>
      </w:r>
      <w:r w:rsidR="000044C7" w:rsidRPr="00FA2D31">
        <w:rPr>
          <w:bCs/>
          <w:color w:val="000000" w:themeColor="text1"/>
          <w:sz w:val="26"/>
          <w:szCs w:val="26"/>
        </w:rPr>
        <w:t>«</w:t>
      </w:r>
      <w:r w:rsidR="006270CA" w:rsidRPr="00FA2D31">
        <w:rPr>
          <w:bCs/>
          <w:color w:val="000000" w:themeColor="text1"/>
          <w:sz w:val="26"/>
          <w:szCs w:val="26"/>
        </w:rPr>
        <w:t xml:space="preserve">Шелонская </w:t>
      </w:r>
      <w:r w:rsidR="00FD744B" w:rsidRPr="00FA2D31">
        <w:rPr>
          <w:bCs/>
          <w:color w:val="000000" w:themeColor="text1"/>
          <w:sz w:val="26"/>
          <w:szCs w:val="26"/>
        </w:rPr>
        <w:t xml:space="preserve">волость» </w:t>
      </w:r>
      <w:r w:rsidR="003D483B">
        <w:rPr>
          <w:bCs/>
          <w:color w:val="000000" w:themeColor="text1"/>
          <w:sz w:val="26"/>
          <w:szCs w:val="26"/>
        </w:rPr>
        <w:t>на 2024</w:t>
      </w:r>
      <w:r w:rsidRPr="00FA2D31">
        <w:rPr>
          <w:bCs/>
          <w:color w:val="000000" w:themeColor="text1"/>
          <w:sz w:val="26"/>
          <w:szCs w:val="26"/>
        </w:rPr>
        <w:t xml:space="preserve"> год</w:t>
      </w:r>
    </w:p>
    <w:p w:rsidR="00494DD5" w:rsidRPr="00FA2D31" w:rsidRDefault="00494DD5" w:rsidP="00494DD5">
      <w:pPr>
        <w:rPr>
          <w:color w:val="000000" w:themeColor="text1"/>
          <w:sz w:val="26"/>
          <w:szCs w:val="26"/>
        </w:rPr>
      </w:pPr>
    </w:p>
    <w:p w:rsidR="00494DD5" w:rsidRPr="00FA2D31" w:rsidRDefault="00494DD5" w:rsidP="00C629E7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FA2D31">
        <w:rPr>
          <w:color w:val="000000" w:themeColor="text1"/>
          <w:sz w:val="26"/>
          <w:szCs w:val="26"/>
        </w:rPr>
        <w:t xml:space="preserve"> июля </w:t>
      </w:r>
      <w:r w:rsidRPr="00FA2D31">
        <w:rPr>
          <w:color w:val="000000" w:themeColor="text1"/>
          <w:sz w:val="26"/>
          <w:szCs w:val="26"/>
        </w:rPr>
        <w:t>2020 № 248-ФЗ «О государственном контроле (надзоре) и муниципальном контроле в Российской Федерации»,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34284A" w:rsidRPr="00FA2D31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от 25.06.2021 № 990</w:t>
      </w:r>
      <w:r w:rsidRPr="00FA2D31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>Администрация</w:t>
      </w:r>
      <w:r w:rsidR="00FD744B"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 xml:space="preserve"> </w:t>
      </w:r>
      <w:r w:rsidR="00EF6B9C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</w:t>
      </w:r>
      <w:r w:rsidR="004654A1" w:rsidRPr="00FA2D31">
        <w:rPr>
          <w:color w:val="000000" w:themeColor="text1"/>
          <w:sz w:val="26"/>
          <w:szCs w:val="26"/>
        </w:rPr>
        <w:t xml:space="preserve">    </w:t>
      </w:r>
      <w:r w:rsidRPr="00FA2D31">
        <w:rPr>
          <w:b/>
          <w:color w:val="000000" w:themeColor="text1"/>
          <w:sz w:val="26"/>
          <w:szCs w:val="26"/>
        </w:rPr>
        <w:t>ПОСТАНОВЛЯЕТ:</w:t>
      </w:r>
    </w:p>
    <w:p w:rsidR="004654A1" w:rsidRPr="00FA2D31" w:rsidRDefault="004654A1" w:rsidP="001C237A">
      <w:pPr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FD744B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 Утвердить П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FA2D31">
        <w:rPr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 территории</w:t>
      </w:r>
      <w:r w:rsidR="00FD744B" w:rsidRPr="00FA2D31">
        <w:rPr>
          <w:color w:val="000000" w:themeColor="text1"/>
          <w:sz w:val="26"/>
          <w:szCs w:val="26"/>
        </w:rPr>
        <w:t xml:space="preserve">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 </w:t>
      </w:r>
      <w:r w:rsidR="008140C9">
        <w:rPr>
          <w:color w:val="000000" w:themeColor="text1"/>
          <w:sz w:val="26"/>
          <w:szCs w:val="26"/>
        </w:rPr>
        <w:t>на 2024</w:t>
      </w:r>
      <w:r w:rsidR="004654A1" w:rsidRPr="00FA2D31">
        <w:rPr>
          <w:color w:val="000000" w:themeColor="text1"/>
          <w:sz w:val="26"/>
          <w:szCs w:val="26"/>
        </w:rPr>
        <w:t xml:space="preserve"> год согласно</w:t>
      </w:r>
      <w:r w:rsidR="00FD744B" w:rsidRPr="00FA2D31">
        <w:rPr>
          <w:color w:val="000000" w:themeColor="text1"/>
          <w:sz w:val="26"/>
          <w:szCs w:val="26"/>
        </w:rPr>
        <w:t xml:space="preserve"> приложению. </w:t>
      </w:r>
    </w:p>
    <w:p w:rsidR="00494DD5" w:rsidRPr="00FA2D31" w:rsidRDefault="000044C7" w:rsidP="006270CA">
      <w:pPr>
        <w:pStyle w:val="2"/>
        <w:tabs>
          <w:tab w:val="left" w:pos="1200"/>
          <w:tab w:val="left" w:pos="88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оста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новление</w:t>
      </w:r>
      <w:r w:rsidR="003D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 1 января 2024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C121A8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 О</w:t>
      </w:r>
      <w:r w:rsidR="00D67D09">
        <w:rPr>
          <w:color w:val="000000" w:themeColor="text1"/>
          <w:sz w:val="26"/>
          <w:szCs w:val="26"/>
        </w:rPr>
        <w:t>публиковать</w:t>
      </w:r>
      <w:r w:rsidR="0018173D" w:rsidRPr="00FA2D31">
        <w:rPr>
          <w:color w:val="000000" w:themeColor="text1"/>
          <w:sz w:val="26"/>
          <w:szCs w:val="26"/>
        </w:rPr>
        <w:t xml:space="preserve"> настоящее постановление. </w:t>
      </w:r>
    </w:p>
    <w:p w:rsidR="00681EB9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81EB9" w:rsidRPr="00FA2D31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4284A" w:rsidRDefault="0034284A" w:rsidP="00494DD5">
      <w:pPr>
        <w:rPr>
          <w:color w:val="000000" w:themeColor="text1"/>
          <w:sz w:val="26"/>
          <w:szCs w:val="26"/>
        </w:rPr>
      </w:pPr>
    </w:p>
    <w:p w:rsidR="008B61B0" w:rsidRPr="00FA2D31" w:rsidRDefault="008B61B0" w:rsidP="00494DD5">
      <w:pPr>
        <w:rPr>
          <w:color w:val="000000" w:themeColor="text1"/>
          <w:sz w:val="26"/>
          <w:szCs w:val="26"/>
        </w:rPr>
      </w:pPr>
    </w:p>
    <w:p w:rsidR="0018173D" w:rsidRPr="00FA2D31" w:rsidRDefault="0018173D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Глава сельского поселения</w:t>
      </w:r>
    </w:p>
    <w:p w:rsidR="00494DD5" w:rsidRDefault="000044C7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                                                          </w:t>
      </w:r>
      <w:r w:rsidRPr="00FA2D31">
        <w:rPr>
          <w:color w:val="000000" w:themeColor="text1"/>
          <w:sz w:val="26"/>
          <w:szCs w:val="26"/>
        </w:rPr>
        <w:t xml:space="preserve">         </w:t>
      </w:r>
      <w:r w:rsidR="00A80DD2" w:rsidRPr="00FA2D31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         </w:t>
      </w:r>
      <w:r w:rsidR="00AE19F4">
        <w:rPr>
          <w:color w:val="000000" w:themeColor="text1"/>
          <w:sz w:val="26"/>
          <w:szCs w:val="26"/>
        </w:rPr>
        <w:t>Е.В. Николаева</w:t>
      </w: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681EB9" w:rsidRDefault="00681EB9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494DD5" w:rsidRPr="00FA2D31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Приложение</w:t>
      </w:r>
    </w:p>
    <w:p w:rsidR="00EC1AE9" w:rsidRPr="00FA2D31" w:rsidRDefault="00494DD5" w:rsidP="00EC1AE9">
      <w:pPr>
        <w:ind w:left="4536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к</w:t>
      </w:r>
      <w:r w:rsidR="0018173D" w:rsidRPr="00FA2D31">
        <w:rPr>
          <w:color w:val="000000" w:themeColor="text1"/>
          <w:sz w:val="26"/>
          <w:szCs w:val="26"/>
        </w:rPr>
        <w:t xml:space="preserve"> постановлению администрации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</w:t>
      </w:r>
    </w:p>
    <w:p w:rsidR="00494DD5" w:rsidRPr="00FA2D31" w:rsidRDefault="003E60D3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от </w:t>
      </w:r>
      <w:r w:rsidR="008B61B0">
        <w:rPr>
          <w:color w:val="000000" w:themeColor="text1"/>
          <w:sz w:val="26"/>
          <w:szCs w:val="26"/>
        </w:rPr>
        <w:t>20.12.</w:t>
      </w:r>
      <w:r w:rsidR="003D483B">
        <w:rPr>
          <w:color w:val="000000" w:themeColor="text1"/>
          <w:sz w:val="26"/>
          <w:szCs w:val="26"/>
        </w:rPr>
        <w:t xml:space="preserve">2023 г. № </w:t>
      </w:r>
      <w:r w:rsidR="008B61B0">
        <w:rPr>
          <w:color w:val="000000" w:themeColor="text1"/>
          <w:sz w:val="26"/>
          <w:szCs w:val="26"/>
        </w:rPr>
        <w:t>45</w:t>
      </w: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FA2D31" w:rsidRDefault="00494DD5" w:rsidP="00F2295B">
      <w:pPr>
        <w:jc w:val="center"/>
        <w:rPr>
          <w:color w:val="000000" w:themeColor="text1"/>
          <w:sz w:val="26"/>
          <w:szCs w:val="26"/>
        </w:rPr>
      </w:pPr>
      <w:r w:rsidRPr="00FA2D31">
        <w:rPr>
          <w:b/>
          <w:bCs/>
          <w:color w:val="000000" w:themeColor="text1"/>
          <w:sz w:val="26"/>
          <w:szCs w:val="26"/>
        </w:rPr>
        <w:t>П</w:t>
      </w:r>
      <w:r w:rsidRPr="00FA2D31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A2D31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/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DD2991" w:rsidRPr="00FA2D31">
        <w:rPr>
          <w:b/>
          <w:color w:val="000000" w:themeColor="text1"/>
          <w:sz w:val="26"/>
          <w:szCs w:val="26"/>
        </w:rPr>
        <w:t>муниципа</w:t>
      </w:r>
      <w:r w:rsidR="000044C7" w:rsidRPr="00FA2D31">
        <w:rPr>
          <w:b/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/>
          <w:bCs/>
          <w:color w:val="000000" w:themeColor="text1"/>
          <w:sz w:val="26"/>
          <w:szCs w:val="26"/>
        </w:rPr>
        <w:t>Шелонская</w:t>
      </w:r>
      <w:r w:rsidR="006270CA" w:rsidRPr="00FA2D31">
        <w:rPr>
          <w:b/>
          <w:color w:val="000000" w:themeColor="text1"/>
          <w:sz w:val="26"/>
          <w:szCs w:val="26"/>
        </w:rPr>
        <w:t xml:space="preserve"> </w:t>
      </w:r>
      <w:r w:rsidR="00DD2991" w:rsidRPr="00FA2D31">
        <w:rPr>
          <w:b/>
          <w:color w:val="000000" w:themeColor="text1"/>
          <w:sz w:val="26"/>
          <w:szCs w:val="26"/>
        </w:rPr>
        <w:t>волость»</w:t>
      </w:r>
      <w:r w:rsidR="00F2295B" w:rsidRPr="00FA2D31">
        <w:rPr>
          <w:b/>
          <w:color w:val="000000" w:themeColor="text1"/>
          <w:sz w:val="26"/>
          <w:szCs w:val="26"/>
        </w:rPr>
        <w:t xml:space="preserve"> </w:t>
      </w:r>
      <w:r w:rsidR="003D483B">
        <w:rPr>
          <w:b/>
          <w:bCs/>
          <w:color w:val="000000" w:themeColor="text1"/>
          <w:sz w:val="26"/>
          <w:szCs w:val="26"/>
        </w:rPr>
        <w:t>на 2024</w:t>
      </w:r>
      <w:r w:rsidR="001C237A" w:rsidRPr="00FA2D31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FA2D31">
        <w:rPr>
          <w:color w:val="000000" w:themeColor="text1"/>
          <w:sz w:val="26"/>
          <w:szCs w:val="26"/>
        </w:rPr>
        <w:t xml:space="preserve"> </w:t>
      </w:r>
    </w:p>
    <w:p w:rsidR="00EC1AE9" w:rsidRPr="00FA2D31" w:rsidRDefault="00EC1AE9" w:rsidP="00EC1AE9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800CE" w:rsidRPr="00FA2D31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:rsidR="00494DD5" w:rsidRPr="00FA2D31" w:rsidRDefault="00494DD5" w:rsidP="00F2295B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FA2D31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FA2D31">
        <w:rPr>
          <w:color w:val="000000" w:themeColor="text1"/>
          <w:sz w:val="26"/>
          <w:szCs w:val="26"/>
        </w:rPr>
        <w:t xml:space="preserve"> благоустройства на территории </w:t>
      </w:r>
      <w:r w:rsidR="00EC1AE9" w:rsidRPr="00FA2D31">
        <w:rPr>
          <w:color w:val="000000" w:themeColor="text1"/>
          <w:sz w:val="26"/>
          <w:szCs w:val="26"/>
        </w:rPr>
        <w:t xml:space="preserve"> </w:t>
      </w:r>
      <w:r w:rsidR="00F2295B" w:rsidRPr="00FA2D31">
        <w:rPr>
          <w:color w:val="000000" w:themeColor="text1"/>
          <w:sz w:val="26"/>
          <w:szCs w:val="26"/>
        </w:rPr>
        <w:t>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2295B" w:rsidRPr="00FA2D31">
        <w:rPr>
          <w:color w:val="000000" w:themeColor="text1"/>
          <w:sz w:val="26"/>
          <w:szCs w:val="26"/>
        </w:rPr>
        <w:t xml:space="preserve"> волость» </w:t>
      </w:r>
      <w:r w:rsidR="00CC3AEE" w:rsidRPr="00FA2D31">
        <w:rPr>
          <w:color w:val="000000" w:themeColor="text1"/>
          <w:sz w:val="26"/>
          <w:szCs w:val="26"/>
        </w:rPr>
        <w:t>на 202</w:t>
      </w:r>
      <w:r w:rsidR="003D483B">
        <w:rPr>
          <w:color w:val="000000" w:themeColor="text1"/>
          <w:sz w:val="26"/>
          <w:szCs w:val="26"/>
        </w:rPr>
        <w:t>4</w:t>
      </w:r>
      <w:r w:rsidR="00EC1AE9" w:rsidRPr="00FA2D31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F2295B" w:rsidRPr="00FA2D31">
        <w:rPr>
          <w:color w:val="000000" w:themeColor="text1"/>
          <w:sz w:val="26"/>
          <w:szCs w:val="26"/>
        </w:rPr>
        <w:t xml:space="preserve"> </w:t>
      </w:r>
      <w:r w:rsidR="00EC1AE9" w:rsidRPr="00FA2D31">
        <w:rPr>
          <w:color w:val="000000" w:themeColor="text1"/>
          <w:sz w:val="26"/>
          <w:szCs w:val="26"/>
        </w:rPr>
        <w:t>профилактики).</w:t>
      </w:r>
    </w:p>
    <w:p w:rsidR="00494DD5" w:rsidRPr="00FA2D31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:rsidR="00494DD5" w:rsidRPr="00FA2D31" w:rsidRDefault="00494DD5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С принятием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Федерального закона от 11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2021 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FA2D31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170-ФЗ) к предмету </w:t>
      </w:r>
      <w:r w:rsidRPr="00FA2D31">
        <w:rPr>
          <w:color w:val="000000" w:themeColor="text1"/>
          <w:sz w:val="26"/>
          <w:szCs w:val="26"/>
        </w:rPr>
        <w:t>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62118" w:rsidRPr="00FA2D31">
        <w:rPr>
          <w:color w:val="000000" w:themeColor="text1"/>
          <w:sz w:val="26"/>
          <w:szCs w:val="26"/>
        </w:rPr>
        <w:t>муниц</w:t>
      </w:r>
      <w:r w:rsidR="000044C7" w:rsidRPr="00FA2D31">
        <w:rPr>
          <w:color w:val="000000" w:themeColor="text1"/>
          <w:sz w:val="26"/>
          <w:szCs w:val="26"/>
        </w:rPr>
        <w:t>ипального образования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362118" w:rsidRPr="00FA2D31">
        <w:rPr>
          <w:color w:val="000000" w:themeColor="text1"/>
          <w:sz w:val="26"/>
          <w:szCs w:val="26"/>
        </w:rPr>
        <w:t xml:space="preserve"> волость»  </w:t>
      </w:r>
      <w:r w:rsidR="001C237A" w:rsidRPr="00FA2D31">
        <w:rPr>
          <w:color w:val="000000" w:themeColor="text1"/>
          <w:sz w:val="26"/>
          <w:szCs w:val="26"/>
        </w:rPr>
        <w:t>(далее – Правила</w:t>
      </w:r>
      <w:r w:rsidR="001C237A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>благоустройства)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</w:t>
      </w:r>
      <w:bookmarkStart w:id="0" w:name="_GoBack"/>
      <w:bookmarkEnd w:id="0"/>
      <w:r w:rsidRPr="00FA2D31">
        <w:rPr>
          <w:color w:val="000000" w:themeColor="text1"/>
          <w:sz w:val="26"/>
          <w:szCs w:val="26"/>
          <w:shd w:val="clear" w:color="auto" w:fill="FFFFFF"/>
        </w:rPr>
        <w:t>луг (далее также – обязательные требования)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1C237A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FA2D31">
        <w:rPr>
          <w:color w:val="000000" w:themeColor="text1"/>
          <w:sz w:val="26"/>
          <w:szCs w:val="26"/>
        </w:rPr>
        <w:t xml:space="preserve"> Правил благоустройства</w:t>
      </w:r>
      <w:r w:rsidRPr="00FA2D31">
        <w:rPr>
          <w:rStyle w:val="a5"/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Pr="00FA2D31" w:rsidRDefault="00494DD5" w:rsidP="007A0519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362118" w:rsidRPr="00740EFF" w:rsidRDefault="00740EFF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Так, за </w:t>
      </w:r>
      <w:r w:rsidR="00CB6440" w:rsidRPr="00740EFF">
        <w:rPr>
          <w:sz w:val="26"/>
          <w:szCs w:val="26"/>
        </w:rPr>
        <w:t xml:space="preserve"> 2021 год по этой же статье</w:t>
      </w:r>
      <w:r w:rsidR="00362118" w:rsidRPr="00740EFF">
        <w:rPr>
          <w:sz w:val="26"/>
          <w:szCs w:val="26"/>
        </w:rPr>
        <w:t xml:space="preserve"> к административной ответственн</w:t>
      </w:r>
      <w:r w:rsidR="007E102F" w:rsidRPr="00740EFF">
        <w:rPr>
          <w:sz w:val="26"/>
          <w:szCs w:val="26"/>
        </w:rPr>
        <w:t>ости привлечено четыре</w:t>
      </w:r>
      <w:r w:rsidR="00362118" w:rsidRPr="00740EFF">
        <w:rPr>
          <w:sz w:val="26"/>
          <w:szCs w:val="26"/>
        </w:rPr>
        <w:t xml:space="preserve"> лиц</w:t>
      </w:r>
      <w:r w:rsidR="007E102F" w:rsidRPr="00740EFF">
        <w:rPr>
          <w:sz w:val="26"/>
          <w:szCs w:val="26"/>
        </w:rPr>
        <w:t>а</w:t>
      </w:r>
      <w:r w:rsidR="00362118" w:rsidRPr="00740EFF">
        <w:rPr>
          <w:sz w:val="26"/>
          <w:szCs w:val="26"/>
        </w:rPr>
        <w:t xml:space="preserve">. </w:t>
      </w:r>
    </w:p>
    <w:p w:rsidR="00CB6440" w:rsidRPr="00740EFF" w:rsidRDefault="00CB6440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В 2022 г. дела об административных правонарушениях, предусмотренных Законом Псковской области «Об административных правонарушениях на территории Псковской области», не возбуждались. </w:t>
      </w:r>
    </w:p>
    <w:p w:rsidR="00740EFF" w:rsidRPr="00740EFF" w:rsidRDefault="00740EFF" w:rsidP="00740EFF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За 2023 год по этой же статье к административной ответственности привлечено четыре лица. </w:t>
      </w:r>
    </w:p>
    <w:p w:rsidR="00740EFF" w:rsidRDefault="00740EFF" w:rsidP="00362118">
      <w:pPr>
        <w:ind w:firstLine="708"/>
        <w:jc w:val="both"/>
        <w:rPr>
          <w:color w:val="C00000"/>
          <w:sz w:val="26"/>
          <w:szCs w:val="26"/>
        </w:rPr>
      </w:pPr>
    </w:p>
    <w:p w:rsidR="00494DD5" w:rsidRPr="00FA2D31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FA2D31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FA2D31">
        <w:rPr>
          <w:color w:val="000000" w:themeColor="text1"/>
          <w:sz w:val="26"/>
          <w:szCs w:val="26"/>
        </w:rPr>
        <w:t xml:space="preserve">Профилактическая деятельность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D84D73" w:rsidRPr="00FA2D31">
        <w:rPr>
          <w:color w:val="000000" w:themeColor="text1"/>
          <w:sz w:val="26"/>
          <w:szCs w:val="26"/>
        </w:rPr>
        <w:t xml:space="preserve"> волость» далее также </w:t>
      </w:r>
      <w:r w:rsidR="007A0519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 xml:space="preserve"> –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Администрация </w:t>
      </w:r>
      <w:r w:rsidRPr="00FA2D31">
        <w:rPr>
          <w:color w:val="000000" w:themeColor="text1"/>
          <w:sz w:val="26"/>
          <w:szCs w:val="26"/>
        </w:rPr>
        <w:t>или контрольный орган) на системной основе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не осуществлялась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1.3. К проблемам, на решение которых направлена </w:t>
      </w:r>
      <w:r w:rsidR="00976235" w:rsidRPr="00FA2D31">
        <w:rPr>
          <w:color w:val="000000" w:themeColor="text1"/>
          <w:sz w:val="26"/>
          <w:szCs w:val="26"/>
        </w:rPr>
        <w:t xml:space="preserve">Программа </w:t>
      </w:r>
      <w:r w:rsidRPr="00FA2D31">
        <w:rPr>
          <w:color w:val="000000" w:themeColor="text1"/>
          <w:sz w:val="26"/>
          <w:szCs w:val="26"/>
        </w:rPr>
        <w:t>профилактики, относятся случаи: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1) ненадлежащего содержания прилегающих территорий;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94DD5" w:rsidRPr="00FA2D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выгула животных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FA2D31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Мероприятия </w:t>
      </w:r>
      <w:r w:rsidR="00F12F25"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Программы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профилактики</w:t>
      </w:r>
      <w:r w:rsidRPr="00FA2D3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будут способствовать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FA2D31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12F2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2. Цели и задачи реализации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требований.</w:t>
      </w:r>
    </w:p>
    <w:p w:rsidR="00416846" w:rsidRPr="00FA2D31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3. Перечень профилактических мероприятий, 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сроки (периодичность) их проведения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FA2D31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F96DE2" w:rsidP="00752118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="000044C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волость»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C324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20 января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Не позднее 30 января 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416846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FA2D31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FA2D31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A2D3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уполномоченных осуществлять муниципальный контроль;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обращения, если более короткий срок не предусмотрен законодательством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 xml:space="preserve">Дедовичского района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FA2D31">
              <w:rPr>
                <w:color w:val="000000" w:themeColor="text1"/>
                <w:lang w:eastAsia="en-US"/>
              </w:rPr>
              <w:t xml:space="preserve">Главой </w:t>
            </w:r>
            <w:r w:rsidR="000044C7" w:rsidRPr="00FA2D31">
              <w:rPr>
                <w:color w:val="000000" w:themeColor="text1"/>
                <w:lang w:eastAsia="en-US"/>
              </w:rPr>
              <w:t>сельского поселения «</w:t>
            </w:r>
            <w:r w:rsidR="006270CA" w:rsidRPr="00FA2D31">
              <w:rPr>
                <w:color w:val="000000" w:themeColor="text1"/>
                <w:lang w:eastAsia="en-US"/>
              </w:rPr>
              <w:t>Шелонская</w:t>
            </w:r>
            <w:r w:rsidR="00255C43" w:rsidRPr="00FA2D31">
              <w:rPr>
                <w:color w:val="000000" w:themeColor="text1"/>
                <w:lang w:eastAsia="en-US"/>
              </w:rPr>
              <w:t xml:space="preserve"> волость» </w:t>
            </w:r>
            <w:r w:rsidRPr="00FA2D31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Администрацию </w:t>
            </w:r>
            <w:r w:rsidRPr="00FA2D31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846" w:rsidRPr="00FA2D31" w:rsidRDefault="00494DD5" w:rsidP="00C629E7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F66B0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Ежеквартально </w:t>
            </w:r>
            <w:r w:rsidR="00AA49F3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C152B3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FA2D31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4. Показатели результативности и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:rsidR="00494DD5" w:rsidRPr="00FA2D31" w:rsidRDefault="00494DD5" w:rsidP="00416846">
      <w:pPr>
        <w:jc w:val="both"/>
        <w:rPr>
          <w:i/>
          <w:color w:val="000000" w:themeColor="text1"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A2D31">
              <w:rPr>
                <w:color w:val="000000" w:themeColor="text1"/>
                <w:lang w:eastAsia="en-US"/>
              </w:rPr>
              <w:t xml:space="preserve">Программы </w:t>
            </w:r>
            <w:r w:rsidRPr="00FA2D31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FA2D31">
              <w:rPr>
                <w:color w:val="000000" w:themeColor="text1"/>
                <w:lang w:eastAsia="en-US"/>
              </w:rPr>
              <w:t xml:space="preserve"> июля </w:t>
            </w:r>
            <w:r w:rsidRPr="00FA2D31">
              <w:rPr>
                <w:color w:val="000000" w:themeColor="text1"/>
                <w:lang w:eastAsia="en-US"/>
              </w:rPr>
              <w:t>2020</w:t>
            </w:r>
            <w:r w:rsidR="00280669" w:rsidRPr="00FA2D31">
              <w:rPr>
                <w:color w:val="000000" w:themeColor="text1"/>
                <w:lang w:eastAsia="en-US"/>
              </w:rPr>
              <w:t xml:space="preserve"> года</w:t>
            </w:r>
            <w:r w:rsidRPr="00FA2D31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  <w:p w:rsidR="00416846" w:rsidRPr="00FA2D31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  <w:r w:rsidRPr="00FA2D3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понимается оценка изменения количества нарушений обязательных требований </w:t>
      </w:r>
      <w:r w:rsidRPr="00FA2D31">
        <w:rPr>
          <w:bCs/>
          <w:iCs/>
          <w:color w:val="000000" w:themeColor="text1"/>
          <w:sz w:val="26"/>
          <w:szCs w:val="26"/>
        </w:rPr>
        <w:t xml:space="preserve">по итогам проведенных профилактических мероприятий. </w:t>
      </w:r>
    </w:p>
    <w:p w:rsidR="00416846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ос</w:t>
      </w:r>
      <w:r w:rsidR="000044C7" w:rsidRPr="00FA2D31">
        <w:rPr>
          <w:color w:val="000000" w:themeColor="text1"/>
          <w:sz w:val="26"/>
          <w:szCs w:val="26"/>
        </w:rPr>
        <w:t>уществляется Главой</w:t>
      </w:r>
      <w:r w:rsidR="00752118" w:rsidRPr="00FA2D31">
        <w:rPr>
          <w:color w:val="000000" w:themeColor="text1"/>
          <w:sz w:val="26"/>
          <w:szCs w:val="26"/>
        </w:rPr>
        <w:t xml:space="preserve"> с</w:t>
      </w:r>
      <w:r w:rsidR="000044C7" w:rsidRPr="00FA2D31">
        <w:rPr>
          <w:color w:val="000000" w:themeColor="text1"/>
          <w:sz w:val="26"/>
          <w:szCs w:val="26"/>
        </w:rPr>
        <w:t>ельского поселения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волость». </w:t>
      </w:r>
    </w:p>
    <w:p w:rsidR="00416846" w:rsidRPr="00FA2D31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2E6E21" w:rsidRPr="00FA2D31">
        <w:rPr>
          <w:color w:val="000000" w:themeColor="text1"/>
          <w:sz w:val="26"/>
          <w:szCs w:val="26"/>
        </w:rPr>
        <w:t xml:space="preserve">  </w:t>
      </w:r>
    </w:p>
    <w:p w:rsidR="006A3562" w:rsidRPr="00FA2D31" w:rsidRDefault="00494DD5" w:rsidP="00C629E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40EFF">
        <w:rPr>
          <w:sz w:val="26"/>
          <w:szCs w:val="26"/>
        </w:rPr>
        <w:lastRenderedPageBreak/>
        <w:t xml:space="preserve">Для осуществления ежегодной оценки результативности и эффективности </w:t>
      </w:r>
      <w:r w:rsidR="00976235" w:rsidRPr="00740EFF">
        <w:rPr>
          <w:sz w:val="26"/>
          <w:szCs w:val="26"/>
        </w:rPr>
        <w:t xml:space="preserve">Программы </w:t>
      </w:r>
      <w:r w:rsidRPr="00740EFF">
        <w:rPr>
          <w:sz w:val="26"/>
          <w:szCs w:val="26"/>
        </w:rPr>
        <w:t xml:space="preserve">профилактики </w:t>
      </w:r>
      <w:r w:rsidR="00976235" w:rsidRPr="00740EFF">
        <w:rPr>
          <w:sz w:val="26"/>
          <w:szCs w:val="26"/>
        </w:rPr>
        <w:t xml:space="preserve">Администрацией </w:t>
      </w:r>
      <w:r w:rsidR="00CC3AEE" w:rsidRPr="00740EFF">
        <w:rPr>
          <w:sz w:val="26"/>
          <w:szCs w:val="26"/>
        </w:rPr>
        <w:t>не</w:t>
      </w:r>
      <w:r w:rsidR="003D483B" w:rsidRPr="00740EFF">
        <w:rPr>
          <w:sz w:val="26"/>
          <w:szCs w:val="26"/>
        </w:rPr>
        <w:t xml:space="preserve"> позднее 1 июля 2025</w:t>
      </w:r>
      <w:r w:rsidRPr="00740EFF">
        <w:rPr>
          <w:sz w:val="26"/>
          <w:szCs w:val="26"/>
        </w:rPr>
        <w:t xml:space="preserve"> года</w:t>
      </w:r>
      <w:r w:rsidRPr="00FA2D31">
        <w:rPr>
          <w:color w:val="000000" w:themeColor="text1"/>
          <w:sz w:val="26"/>
          <w:szCs w:val="26"/>
        </w:rPr>
        <w:t xml:space="preserve"> (года, следующего за отчетным) </w:t>
      </w:r>
      <w:r w:rsidR="00752118" w:rsidRPr="00FA2D31">
        <w:rPr>
          <w:color w:val="000000" w:themeColor="text1"/>
          <w:sz w:val="26"/>
          <w:szCs w:val="26"/>
        </w:rPr>
        <w:t>в Собрание депутатов муницип</w:t>
      </w:r>
      <w:r w:rsidR="000044C7" w:rsidRPr="00FA2D31">
        <w:rPr>
          <w:color w:val="000000" w:themeColor="text1"/>
          <w:sz w:val="26"/>
          <w:szCs w:val="26"/>
        </w:rPr>
        <w:t>ального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</w:t>
      </w:r>
      <w:r w:rsidR="00861A08" w:rsidRPr="00FA2D31">
        <w:rPr>
          <w:color w:val="000000" w:themeColor="text1"/>
          <w:sz w:val="26"/>
          <w:szCs w:val="26"/>
        </w:rPr>
        <w:t>о</w:t>
      </w:r>
      <w:r w:rsidR="00752118" w:rsidRPr="00FA2D31">
        <w:rPr>
          <w:color w:val="000000" w:themeColor="text1"/>
          <w:sz w:val="26"/>
          <w:szCs w:val="26"/>
        </w:rPr>
        <w:t>лость» предоставля</w:t>
      </w:r>
      <w:r w:rsidRPr="00FA2D31">
        <w:rPr>
          <w:color w:val="000000" w:themeColor="text1"/>
          <w:sz w:val="26"/>
          <w:szCs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FA2D31">
        <w:rPr>
          <w:bCs/>
          <w:iCs/>
          <w:color w:val="000000" w:themeColor="text1"/>
          <w:sz w:val="26"/>
          <w:szCs w:val="26"/>
        </w:rPr>
        <w:t xml:space="preserve">. </w:t>
      </w:r>
    </w:p>
    <w:sectPr w:rsidR="006A3562" w:rsidRPr="00FA2D31" w:rsidSect="00F12F25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B2" w:rsidRDefault="001808B2" w:rsidP="00494DD5">
      <w:r>
        <w:separator/>
      </w:r>
    </w:p>
  </w:endnote>
  <w:endnote w:type="continuationSeparator" w:id="1">
    <w:p w:rsidR="001808B2" w:rsidRDefault="001808B2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B2" w:rsidRDefault="001808B2" w:rsidP="00494DD5">
      <w:r>
        <w:separator/>
      </w:r>
    </w:p>
  </w:footnote>
  <w:footnote w:type="continuationSeparator" w:id="1">
    <w:p w:rsidR="001808B2" w:rsidRDefault="001808B2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  <w:showingPlcHdr/>
    </w:sdtPr>
    <w:sdtContent>
      <w:p w:rsidR="00F12F25" w:rsidRDefault="008B61B0">
        <w:pPr>
          <w:pStyle w:val="a7"/>
          <w:jc w:val="center"/>
        </w:pPr>
        <w:r>
          <w:t xml:space="preserve">     </w:t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D5"/>
    <w:rsid w:val="00000DC6"/>
    <w:rsid w:val="000044C7"/>
    <w:rsid w:val="0004176A"/>
    <w:rsid w:val="00044AC0"/>
    <w:rsid w:val="000E3EBE"/>
    <w:rsid w:val="000F66B0"/>
    <w:rsid w:val="001776F2"/>
    <w:rsid w:val="001808B2"/>
    <w:rsid w:val="0018173D"/>
    <w:rsid w:val="001C237A"/>
    <w:rsid w:val="00241BBA"/>
    <w:rsid w:val="00255C43"/>
    <w:rsid w:val="00280669"/>
    <w:rsid w:val="002A42E1"/>
    <w:rsid w:val="002E6E21"/>
    <w:rsid w:val="003075EA"/>
    <w:rsid w:val="00334820"/>
    <w:rsid w:val="00336C71"/>
    <w:rsid w:val="0034284A"/>
    <w:rsid w:val="00362118"/>
    <w:rsid w:val="003929B7"/>
    <w:rsid w:val="00395194"/>
    <w:rsid w:val="00397C9B"/>
    <w:rsid w:val="003D483B"/>
    <w:rsid w:val="003E60D3"/>
    <w:rsid w:val="00416846"/>
    <w:rsid w:val="0044063C"/>
    <w:rsid w:val="00444D11"/>
    <w:rsid w:val="004579B5"/>
    <w:rsid w:val="004654A1"/>
    <w:rsid w:val="004800CE"/>
    <w:rsid w:val="00490ADE"/>
    <w:rsid w:val="00494DD5"/>
    <w:rsid w:val="004B0669"/>
    <w:rsid w:val="004D2ADD"/>
    <w:rsid w:val="004D7344"/>
    <w:rsid w:val="004F0F6A"/>
    <w:rsid w:val="005403D0"/>
    <w:rsid w:val="00582B73"/>
    <w:rsid w:val="00594AAE"/>
    <w:rsid w:val="005D07DB"/>
    <w:rsid w:val="005E04BB"/>
    <w:rsid w:val="0060160A"/>
    <w:rsid w:val="00607BE8"/>
    <w:rsid w:val="006270CA"/>
    <w:rsid w:val="00645E27"/>
    <w:rsid w:val="00653E21"/>
    <w:rsid w:val="0065668C"/>
    <w:rsid w:val="00681EB9"/>
    <w:rsid w:val="006A3562"/>
    <w:rsid w:val="006A3E2A"/>
    <w:rsid w:val="006C2C38"/>
    <w:rsid w:val="006C5B0D"/>
    <w:rsid w:val="00713036"/>
    <w:rsid w:val="00721939"/>
    <w:rsid w:val="00740EFF"/>
    <w:rsid w:val="00752118"/>
    <w:rsid w:val="007A0519"/>
    <w:rsid w:val="007E102F"/>
    <w:rsid w:val="007E3EFE"/>
    <w:rsid w:val="00803E37"/>
    <w:rsid w:val="00813CD4"/>
    <w:rsid w:val="008140C9"/>
    <w:rsid w:val="0084674A"/>
    <w:rsid w:val="00861A08"/>
    <w:rsid w:val="00885205"/>
    <w:rsid w:val="00890685"/>
    <w:rsid w:val="00892A47"/>
    <w:rsid w:val="008B61B0"/>
    <w:rsid w:val="008F347F"/>
    <w:rsid w:val="008F4B09"/>
    <w:rsid w:val="009124F3"/>
    <w:rsid w:val="00927466"/>
    <w:rsid w:val="00976235"/>
    <w:rsid w:val="009C3247"/>
    <w:rsid w:val="00A456FC"/>
    <w:rsid w:val="00A46D59"/>
    <w:rsid w:val="00A54D82"/>
    <w:rsid w:val="00A80DD2"/>
    <w:rsid w:val="00AA49F3"/>
    <w:rsid w:val="00AB45D0"/>
    <w:rsid w:val="00AB74D1"/>
    <w:rsid w:val="00AE19F4"/>
    <w:rsid w:val="00AF6A1A"/>
    <w:rsid w:val="00BE7598"/>
    <w:rsid w:val="00BF56F8"/>
    <w:rsid w:val="00C121A8"/>
    <w:rsid w:val="00C136CE"/>
    <w:rsid w:val="00C152B3"/>
    <w:rsid w:val="00C355CD"/>
    <w:rsid w:val="00C50A3D"/>
    <w:rsid w:val="00C629E7"/>
    <w:rsid w:val="00C646E2"/>
    <w:rsid w:val="00C71EB2"/>
    <w:rsid w:val="00C90227"/>
    <w:rsid w:val="00C95154"/>
    <w:rsid w:val="00CB6440"/>
    <w:rsid w:val="00CC03CB"/>
    <w:rsid w:val="00CC3AEE"/>
    <w:rsid w:val="00CF4AAE"/>
    <w:rsid w:val="00D53E14"/>
    <w:rsid w:val="00D67D09"/>
    <w:rsid w:val="00D82A7C"/>
    <w:rsid w:val="00D84D73"/>
    <w:rsid w:val="00D96BF0"/>
    <w:rsid w:val="00DD2991"/>
    <w:rsid w:val="00DF10A9"/>
    <w:rsid w:val="00E173B1"/>
    <w:rsid w:val="00E2121D"/>
    <w:rsid w:val="00E94269"/>
    <w:rsid w:val="00EC1AE9"/>
    <w:rsid w:val="00EE36CF"/>
    <w:rsid w:val="00EE3C52"/>
    <w:rsid w:val="00EE4DEE"/>
    <w:rsid w:val="00EF6B9C"/>
    <w:rsid w:val="00F12F25"/>
    <w:rsid w:val="00F2295B"/>
    <w:rsid w:val="00F239DE"/>
    <w:rsid w:val="00F4188A"/>
    <w:rsid w:val="00F616AB"/>
    <w:rsid w:val="00F62BF4"/>
    <w:rsid w:val="00F674DB"/>
    <w:rsid w:val="00F96DE2"/>
    <w:rsid w:val="00F97351"/>
    <w:rsid w:val="00FA2D31"/>
    <w:rsid w:val="00FC357D"/>
    <w:rsid w:val="00FC5D82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03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3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27</cp:revision>
  <dcterms:created xsi:type="dcterms:W3CDTF">2022-10-05T12:17:00Z</dcterms:created>
  <dcterms:modified xsi:type="dcterms:W3CDTF">2023-12-22T12:33:00Z</dcterms:modified>
</cp:coreProperties>
</file>