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 xml:space="preserve">АДМИНИСТРАЦИЯ </w:t>
      </w:r>
      <w:r>
        <w:rPr>
          <w:sz w:val="28"/>
        </w:rPr>
        <w:t xml:space="preserve">ГОРОДСКОГО ПОСЕЛЕНИЯ </w:t>
      </w:r>
      <w:r>
        <w:rPr>
          <w:caps w:val="1"/>
          <w:sz w:val="28"/>
        </w:rPr>
        <w:t>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z w:val="28"/>
        </w:rPr>
      </w:pPr>
    </w:p>
    <w:p w14:paraId="08000000">
      <w:pPr>
        <w:rPr>
          <w:sz w:val="28"/>
        </w:rPr>
      </w:pPr>
      <w:r>
        <w:rPr>
          <w:sz w:val="28"/>
        </w:rPr>
        <w:t>от   16</w:t>
      </w:r>
      <w:r>
        <w:rPr>
          <w:sz w:val="28"/>
        </w:rPr>
        <w:t>.0</w:t>
      </w:r>
      <w:r>
        <w:rPr>
          <w:sz w:val="28"/>
        </w:rPr>
        <w:t>9</w:t>
      </w:r>
      <w:r>
        <w:rPr>
          <w:sz w:val="28"/>
        </w:rPr>
        <w:t>.20</w:t>
      </w:r>
      <w:r>
        <w:rPr>
          <w:sz w:val="28"/>
        </w:rPr>
        <w:t>24</w:t>
      </w:r>
      <w:r>
        <w:rPr>
          <w:sz w:val="28"/>
        </w:rPr>
        <w:t xml:space="preserve"> № 234</w:t>
      </w:r>
    </w:p>
    <w:p w14:paraId="09000000">
      <w:pPr>
        <w:rPr>
          <w:sz w:val="28"/>
        </w:rPr>
      </w:pPr>
      <w:r>
        <w:rPr>
          <w:sz w:val="28"/>
        </w:rPr>
        <w:t>рп. Дедовичи</w:t>
      </w:r>
    </w:p>
    <w:p w14:paraId="0A000000">
      <w:pPr>
        <w:rPr>
          <w:sz w:val="28"/>
        </w:rPr>
      </w:pPr>
    </w:p>
    <w:p w14:paraId="0B000000">
      <w:pPr>
        <w:ind/>
        <w:jc w:val="both"/>
        <w:rPr>
          <w:sz w:val="28"/>
        </w:rPr>
      </w:pPr>
      <w:r>
        <w:rPr>
          <w:sz w:val="28"/>
        </w:rPr>
        <w:t xml:space="preserve">О проведении </w:t>
      </w:r>
      <w:r>
        <w:rPr>
          <w:sz w:val="28"/>
        </w:rPr>
        <w:t>общественных обсуждений</w:t>
      </w:r>
      <w:r>
        <w:rPr>
          <w:sz w:val="28"/>
        </w:rPr>
        <w:t xml:space="preserve"> </w:t>
      </w:r>
    </w:p>
    <w:p w14:paraId="0C000000">
      <w:pPr>
        <w:ind/>
        <w:jc w:val="both"/>
        <w:rPr>
          <w:color w:val="000000"/>
          <w:sz w:val="28"/>
          <w:highlight w:val="white"/>
        </w:rPr>
      </w:pPr>
      <w:r>
        <w:rPr>
          <w:sz w:val="28"/>
        </w:rPr>
        <w:t>по проекту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Программы</w:t>
      </w:r>
      <w:r>
        <w:rPr>
          <w:color w:val="424242"/>
          <w:sz w:val="28"/>
        </w:rPr>
        <w:t xml:space="preserve"> </w:t>
      </w:r>
      <w:r>
        <w:rPr>
          <w:color w:val="000000"/>
          <w:sz w:val="28"/>
          <w:highlight w:val="white"/>
        </w:rPr>
        <w:t>профилактики</w:t>
      </w:r>
      <w:r>
        <w:rPr>
          <w:color w:val="000000"/>
          <w:sz w:val="28"/>
          <w:highlight w:val="white"/>
        </w:rPr>
        <w:t xml:space="preserve"> рисков </w:t>
      </w:r>
    </w:p>
    <w:p w14:paraId="0D000000">
      <w:pPr>
        <w:ind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причинения вреда (ущерба) охраняемым законом </w:t>
      </w:r>
    </w:p>
    <w:p w14:paraId="0E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  <w:highlight w:val="white"/>
        </w:rPr>
        <w:t>ценностям в области</w:t>
      </w:r>
      <w:r>
        <w:rPr>
          <w:color w:val="000000"/>
          <w:sz w:val="28"/>
        </w:rPr>
        <w:t xml:space="preserve"> муниципального контроля</w:t>
      </w:r>
      <w:r>
        <w:rPr>
          <w:color w:val="000000"/>
          <w:spacing w:val="-6"/>
          <w:sz w:val="28"/>
        </w:rPr>
        <w:t xml:space="preserve"> </w:t>
      </w:r>
      <w:r>
        <w:rPr>
          <w:color w:val="000000"/>
          <w:sz w:val="28"/>
        </w:rPr>
        <w:t xml:space="preserve">в </w:t>
      </w:r>
    </w:p>
    <w:p w14:paraId="0F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сфере благоустройства на территории муниципального </w:t>
      </w:r>
    </w:p>
    <w:p w14:paraId="10000000">
      <w:pPr>
        <w:ind/>
        <w:jc w:val="both"/>
        <w:rPr>
          <w:sz w:val="28"/>
        </w:rPr>
      </w:pPr>
      <w:r>
        <w:rPr>
          <w:color w:val="000000"/>
          <w:sz w:val="28"/>
        </w:rPr>
        <w:t>образования «</w:t>
      </w:r>
      <w:r>
        <w:rPr>
          <w:color w:val="000000"/>
          <w:sz w:val="28"/>
        </w:rPr>
        <w:t>Дедовичи</w:t>
      </w:r>
      <w:r>
        <w:rPr>
          <w:color w:val="000000"/>
          <w:sz w:val="28"/>
        </w:rPr>
        <w:t>»  на 2025 год</w:t>
      </w:r>
    </w:p>
    <w:p w14:paraId="11000000">
      <w:pPr>
        <w:rPr>
          <w:sz w:val="28"/>
        </w:rPr>
      </w:pPr>
    </w:p>
    <w:p w14:paraId="12000000">
      <w:pPr>
        <w:pStyle w:val="Style_1"/>
        <w:ind w:firstLine="708" w:left="0"/>
        <w:rPr>
          <w:sz w:val="28"/>
        </w:rPr>
      </w:pPr>
      <w:r>
        <w:rPr>
          <w:sz w:val="28"/>
        </w:rPr>
        <w:t xml:space="preserve">В соответствии со ст. 28 Федерального закона от 06.10.2003 № 131-ФЗ «Об общих принципах организации местного самоуправления в Российской Федерации» </w:t>
      </w:r>
      <w:r>
        <w:rPr>
          <w:sz w:val="28"/>
        </w:rPr>
        <w:t xml:space="preserve"> и в целях реализации общественного контроля по решению общественно-значимых вопросов</w:t>
      </w:r>
      <w:r>
        <w:rPr>
          <w:sz w:val="28"/>
        </w:rPr>
        <w:t xml:space="preserve"> муниципального образования «Дедовичи»</w:t>
      </w:r>
      <w:r>
        <w:rPr>
          <w:sz w:val="28"/>
        </w:rPr>
        <w:t xml:space="preserve"> Администрация городского поселения «Дедовичи»</w:t>
      </w:r>
      <w:r>
        <w:rPr>
          <w:sz w:val="28"/>
        </w:rPr>
        <w:t xml:space="preserve"> ПОСТАНОВЛЯ</w:t>
      </w:r>
      <w:r>
        <w:rPr>
          <w:sz w:val="28"/>
        </w:rPr>
        <w:t>ЕТ</w:t>
      </w:r>
      <w:r>
        <w:rPr>
          <w:sz w:val="28"/>
        </w:rPr>
        <w:t>:</w:t>
      </w:r>
    </w:p>
    <w:p w14:paraId="13000000">
      <w:pPr>
        <w:ind w:firstLine="708" w:left="0"/>
        <w:jc w:val="both"/>
        <w:rPr>
          <w:color w:val="000000"/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Провести на территории муниципального образования «Дедовичи» </w:t>
      </w:r>
      <w:r>
        <w:rPr>
          <w:sz w:val="28"/>
        </w:rPr>
        <w:t xml:space="preserve">общественные обсуждения </w:t>
      </w:r>
      <w:r>
        <w:rPr>
          <w:sz w:val="28"/>
        </w:rPr>
        <w:t xml:space="preserve">по проекту </w:t>
      </w:r>
      <w:r>
        <w:rPr>
          <w:sz w:val="28"/>
        </w:rPr>
        <w:t xml:space="preserve">Программы </w:t>
      </w:r>
      <w:r>
        <w:rPr>
          <w:sz w:val="28"/>
          <w:highlight w:val="white"/>
        </w:rPr>
        <w:t>профилактики рисков причинения вреда (ущерба) охраняемым законом ценностям в области</w:t>
      </w:r>
      <w:r>
        <w:rPr>
          <w:sz w:val="28"/>
        </w:rPr>
        <w:t xml:space="preserve"> муниципального 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в сфере благоустройства на территории муниципального образования «</w:t>
      </w:r>
      <w:r>
        <w:rPr>
          <w:sz w:val="28"/>
        </w:rPr>
        <w:t>Дедовичи</w:t>
      </w:r>
      <w:r>
        <w:rPr>
          <w:sz w:val="28"/>
        </w:rPr>
        <w:t>»  на 2025 год.</w:t>
      </w:r>
    </w:p>
    <w:p w14:paraId="14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Инициатор проведения </w:t>
      </w:r>
      <w:r>
        <w:rPr>
          <w:sz w:val="28"/>
        </w:rPr>
        <w:t>общественных обсуждений</w:t>
      </w:r>
      <w:r>
        <w:rPr>
          <w:sz w:val="28"/>
        </w:rPr>
        <w:t xml:space="preserve"> – Глава </w:t>
      </w:r>
      <w:r>
        <w:rPr>
          <w:sz w:val="28"/>
        </w:rPr>
        <w:t xml:space="preserve">Администрации </w:t>
      </w:r>
      <w:r>
        <w:rPr>
          <w:sz w:val="28"/>
        </w:rPr>
        <w:t>городского поселения «Дедовичи».</w:t>
      </w:r>
    </w:p>
    <w:p w14:paraId="15000000">
      <w:pPr>
        <w:tabs>
          <w:tab w:leader="none" w:pos="851" w:val="left"/>
        </w:tabs>
        <w:ind w:firstLine="567" w:left="0"/>
        <w:jc w:val="both"/>
        <w:rPr>
          <w:sz w:val="28"/>
        </w:rPr>
      </w:pPr>
      <w:r>
        <w:rPr>
          <w:sz w:val="28"/>
        </w:rPr>
        <w:t>2. Установить:</w:t>
      </w:r>
    </w:p>
    <w:p w14:paraId="1600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проведения </w:t>
      </w:r>
      <w:r>
        <w:rPr>
          <w:rFonts w:ascii="Times New Roman" w:hAnsi="Times New Roman"/>
          <w:sz w:val="28"/>
        </w:rPr>
        <w:t xml:space="preserve">общественных обсуждений </w:t>
      </w:r>
      <w:r>
        <w:rPr>
          <w:rFonts w:ascii="Times New Roman" w:hAnsi="Times New Roman"/>
          <w:sz w:val="28"/>
        </w:rPr>
        <w:t xml:space="preserve">– с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октября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г. по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ноября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г. включительно;</w:t>
      </w:r>
    </w:p>
    <w:p w14:paraId="1700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дату и время проведения собрания участников </w:t>
      </w:r>
      <w:r>
        <w:rPr>
          <w:rFonts w:ascii="Times New Roman" w:hAnsi="Times New Roman"/>
          <w:sz w:val="28"/>
        </w:rPr>
        <w:t xml:space="preserve">общественных обсуждений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ноября</w:t>
      </w:r>
      <w:r>
        <w:rPr>
          <w:rFonts w:ascii="Times New Roman" w:hAnsi="Times New Roman"/>
          <w:sz w:val="28"/>
        </w:rPr>
        <w:t xml:space="preserve">  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г. в 17 час.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 мин. по московскому времени;</w:t>
      </w:r>
    </w:p>
    <w:p w14:paraId="1800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проведения собрания участников </w:t>
      </w:r>
      <w:r>
        <w:rPr>
          <w:rFonts w:ascii="Times New Roman" w:hAnsi="Times New Roman"/>
          <w:sz w:val="28"/>
        </w:rPr>
        <w:t xml:space="preserve">общественных обсуждений </w:t>
      </w:r>
      <w:r>
        <w:rPr>
          <w:rFonts w:ascii="Times New Roman" w:hAnsi="Times New Roman"/>
          <w:sz w:val="28"/>
        </w:rPr>
        <w:t>– Псковская область, Дедовичский район, рп. Дедовичи, пл. Советов, д. 6 (здание Администрации Дедовичского района, зал заседаний, 2-ой этаж).</w:t>
      </w:r>
    </w:p>
    <w:p w14:paraId="19000000">
      <w:pPr>
        <w:pStyle w:val="Style_2"/>
        <w:tabs>
          <w:tab w:leader="none" w:pos="993" w:val="left"/>
        </w:tabs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Участники </w:t>
      </w:r>
      <w:r>
        <w:rPr>
          <w:rFonts w:ascii="Times New Roman" w:hAnsi="Times New Roman"/>
          <w:sz w:val="28"/>
        </w:rPr>
        <w:t xml:space="preserve">общественных обсуждений </w:t>
      </w:r>
      <w:r>
        <w:rPr>
          <w:rFonts w:ascii="Times New Roman" w:hAnsi="Times New Roman"/>
          <w:sz w:val="28"/>
        </w:rPr>
        <w:t>могут ознакомиться с документами, относящимис</w:t>
      </w:r>
      <w:r>
        <w:rPr>
          <w:rFonts w:ascii="Times New Roman" w:hAnsi="Times New Roman"/>
          <w:sz w:val="28"/>
        </w:rPr>
        <w:t xml:space="preserve">я к теме </w:t>
      </w:r>
      <w:r>
        <w:rPr>
          <w:rFonts w:ascii="Times New Roman" w:hAnsi="Times New Roman"/>
          <w:sz w:val="28"/>
        </w:rPr>
        <w:t>общественных обсуждений</w:t>
      </w:r>
      <w:r>
        <w:rPr>
          <w:rFonts w:ascii="Times New Roman" w:hAnsi="Times New Roman"/>
          <w:sz w:val="28"/>
        </w:rPr>
        <w:t xml:space="preserve">, с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.2024</w:t>
      </w:r>
      <w:r>
        <w:rPr>
          <w:rFonts w:ascii="Times New Roman" w:hAnsi="Times New Roman"/>
          <w:sz w:val="28"/>
        </w:rPr>
        <w:t xml:space="preserve"> по рабочим дням с </w:t>
      </w:r>
      <w:r>
        <w:rPr>
          <w:rFonts w:ascii="Times New Roman" w:hAnsi="Times New Roman"/>
          <w:sz w:val="28"/>
        </w:rPr>
        <w:t>08</w:t>
      </w:r>
      <w:r>
        <w:rPr>
          <w:rFonts w:ascii="Times New Roman" w:hAnsi="Times New Roman"/>
          <w:sz w:val="28"/>
        </w:rPr>
        <w:t>.00 час. до 17.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 час. в Администрации городского поселения «Дедовичи» (Псковская область, Дедовичский район, рп. Дедовичи, пл. Советов, д. 6, каб. № 5).</w:t>
      </w:r>
    </w:p>
    <w:p w14:paraId="1A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4. Установить срок для подачи участниками </w:t>
      </w:r>
      <w:r>
        <w:rPr>
          <w:sz w:val="28"/>
        </w:rPr>
        <w:t xml:space="preserve">общественных обсуждений </w:t>
      </w:r>
      <w:r>
        <w:rPr>
          <w:sz w:val="28"/>
        </w:rPr>
        <w:t>в Администрацию городского поселения «Дедовичи» по адресу: Псковская область, Дедовичский район, рп. Дедовичи, пл. Советов д. 6, каб. № 5, предложений, замечаний и рек</w:t>
      </w:r>
      <w:r>
        <w:rPr>
          <w:sz w:val="28"/>
        </w:rPr>
        <w:t>о</w:t>
      </w:r>
      <w:r>
        <w:rPr>
          <w:sz w:val="28"/>
        </w:rPr>
        <w:t xml:space="preserve">мендаций по проекту </w:t>
      </w:r>
      <w:r>
        <w:rPr>
          <w:sz w:val="28"/>
        </w:rPr>
        <w:t xml:space="preserve">Программы </w:t>
      </w:r>
      <w:r>
        <w:rPr>
          <w:sz w:val="28"/>
          <w:highlight w:val="white"/>
        </w:rPr>
        <w:t>профилактики рисков причинения вреда (ущерба) охраняемым законом ценностям в области</w:t>
      </w:r>
      <w:r>
        <w:rPr>
          <w:sz w:val="28"/>
        </w:rPr>
        <w:t xml:space="preserve"> муниципального 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в сфере благоустройства на территории муниципального образования «</w:t>
      </w:r>
      <w:r>
        <w:rPr>
          <w:sz w:val="28"/>
        </w:rPr>
        <w:t>Дедовичи</w:t>
      </w:r>
      <w:r>
        <w:rPr>
          <w:sz w:val="28"/>
        </w:rPr>
        <w:t>»  на 2025 год</w:t>
      </w:r>
      <w:r>
        <w:rPr>
          <w:sz w:val="28"/>
        </w:rPr>
        <w:t xml:space="preserve"> - с </w:t>
      </w:r>
      <w:r>
        <w:rPr>
          <w:sz w:val="28"/>
        </w:rPr>
        <w:t>0</w:t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>10</w:t>
      </w:r>
      <w:r>
        <w:rPr>
          <w:sz w:val="28"/>
        </w:rPr>
        <w:t>.20</w:t>
      </w:r>
      <w:r>
        <w:rPr>
          <w:sz w:val="28"/>
        </w:rPr>
        <w:t>24</w:t>
      </w:r>
      <w:r>
        <w:rPr>
          <w:sz w:val="28"/>
        </w:rPr>
        <w:t xml:space="preserve"> до </w:t>
      </w:r>
      <w:r>
        <w:rPr>
          <w:sz w:val="28"/>
        </w:rPr>
        <w:t>0</w:t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>11</w:t>
      </w:r>
      <w:r>
        <w:rPr>
          <w:sz w:val="28"/>
        </w:rPr>
        <w:t>.2024</w:t>
      </w:r>
      <w:r>
        <w:rPr>
          <w:sz w:val="28"/>
        </w:rPr>
        <w:t>.</w:t>
      </w:r>
    </w:p>
    <w:p w14:paraId="1B000000">
      <w:pPr>
        <w:tabs>
          <w:tab w:leader="none" w:pos="993" w:val="left"/>
        </w:tabs>
        <w:ind w:firstLine="567" w:left="0"/>
        <w:jc w:val="both"/>
        <w:rPr>
          <w:sz w:val="28"/>
        </w:rPr>
      </w:pPr>
      <w:r>
        <w:rPr>
          <w:sz w:val="28"/>
        </w:rPr>
        <w:t>5. Контроль за исполнением настоящего постановления оставляю за собой.</w:t>
      </w:r>
    </w:p>
    <w:p w14:paraId="1C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6. Обнародовать проект </w:t>
      </w:r>
      <w:r>
        <w:rPr>
          <w:sz w:val="28"/>
        </w:rPr>
        <w:t xml:space="preserve">Программы </w:t>
      </w:r>
      <w:r>
        <w:rPr>
          <w:sz w:val="28"/>
          <w:highlight w:val="white"/>
        </w:rPr>
        <w:t>профилактики рисков причинения вреда (ущерба) охраняемым законом ценностям в области</w:t>
      </w:r>
      <w:r>
        <w:rPr>
          <w:sz w:val="28"/>
        </w:rPr>
        <w:t xml:space="preserve"> муниципального 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в сфере благоустройства на территории муниципального образования «</w:t>
      </w:r>
      <w:r>
        <w:rPr>
          <w:sz w:val="28"/>
        </w:rPr>
        <w:t>Дедовичи</w:t>
      </w:r>
      <w:r>
        <w:rPr>
          <w:sz w:val="28"/>
        </w:rPr>
        <w:t>»  на 2025 год</w:t>
      </w:r>
      <w:r>
        <w:rPr>
          <w:sz w:val="28"/>
        </w:rPr>
        <w:t xml:space="preserve"> </w:t>
      </w:r>
      <w:r>
        <w:rPr>
          <w:sz w:val="28"/>
        </w:rPr>
        <w:t xml:space="preserve">путем </w:t>
      </w:r>
      <w:r>
        <w:rPr>
          <w:sz w:val="28"/>
        </w:rPr>
        <w:t>его</w:t>
      </w:r>
      <w:r>
        <w:rPr>
          <w:sz w:val="28"/>
        </w:rPr>
        <w:t xml:space="preserve"> размещения в МБУК «Дедовичская центральная районная библиотека» и в сети Интернет на сайте </w:t>
      </w:r>
      <w:r>
        <w:rPr>
          <w:rFonts w:ascii="Times New Roman" w:hAnsi="Times New Roman"/>
          <w:sz w:val="28"/>
        </w:rPr>
        <w:t>https://dedovichi-pos-r58.gosweb.gosuslugi.ru</w:t>
      </w:r>
      <w:r>
        <w:rPr>
          <w:rFonts w:ascii="Times New Roman" w:hAnsi="Times New Roman"/>
          <w:sz w:val="28"/>
        </w:rPr>
        <w:t>.</w:t>
      </w:r>
    </w:p>
    <w:p w14:paraId="1D000000">
      <w:pPr>
        <w:tabs>
          <w:tab w:leader="none" w:pos="993" w:val="left"/>
        </w:tabs>
        <w:ind w:firstLine="567" w:left="0"/>
        <w:jc w:val="both"/>
        <w:rPr>
          <w:sz w:val="28"/>
        </w:rPr>
      </w:pPr>
      <w:r>
        <w:rPr>
          <w:sz w:val="28"/>
        </w:rPr>
        <w:t>7. Опубликовать (обнародовать) настоящее постановление.</w:t>
      </w:r>
    </w:p>
    <w:p w14:paraId="1E000000">
      <w:pPr>
        <w:rPr>
          <w:sz w:val="28"/>
        </w:rPr>
      </w:pPr>
    </w:p>
    <w:p w14:paraId="1F000000">
      <w:pPr>
        <w:ind w:firstLine="708" w:left="0"/>
        <w:jc w:val="both"/>
        <w:rPr>
          <w:sz w:val="28"/>
        </w:rPr>
      </w:pPr>
    </w:p>
    <w:p w14:paraId="20000000">
      <w:pPr>
        <w:ind/>
        <w:jc w:val="both"/>
        <w:rPr>
          <w:sz w:val="28"/>
        </w:rPr>
      </w:pPr>
    </w:p>
    <w:p w14:paraId="21000000">
      <w:pPr>
        <w:ind/>
        <w:jc w:val="both"/>
        <w:rPr>
          <w:sz w:val="28"/>
        </w:rPr>
      </w:pPr>
      <w:r>
        <w:rPr>
          <w:sz w:val="28"/>
        </w:rPr>
        <w:t xml:space="preserve">И.о. Главы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городского </w:t>
      </w:r>
    </w:p>
    <w:p w14:paraId="22000000">
      <w:pPr>
        <w:ind/>
        <w:jc w:val="both"/>
        <w:rPr>
          <w:sz w:val="28"/>
        </w:rPr>
      </w:pPr>
      <w:r>
        <w:rPr>
          <w:sz w:val="28"/>
        </w:rPr>
        <w:t>поселения</w:t>
      </w:r>
      <w:r>
        <w:rPr>
          <w:sz w:val="28"/>
        </w:rPr>
        <w:t xml:space="preserve"> </w:t>
      </w:r>
      <w:r>
        <w:rPr>
          <w:sz w:val="28"/>
        </w:rPr>
        <w:t xml:space="preserve">«Дедовичи»  </w:t>
      </w:r>
      <w:r>
        <w:rPr>
          <w:sz w:val="28"/>
        </w:rPr>
        <w:t xml:space="preserve">      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   </w:t>
      </w:r>
      <w:r>
        <w:rPr>
          <w:sz w:val="28"/>
        </w:rPr>
        <w:t xml:space="preserve">                                        О.В.Юзва</w:t>
      </w:r>
    </w:p>
    <w:sectPr>
      <w:pgSz w:h="16838" w:orient="portrait" w:w="11906"/>
      <w:pgMar w:bottom="851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Body Text"/>
    <w:basedOn w:val="Style_3"/>
    <w:link w:val="Style_1_ch"/>
    <w:pPr>
      <w:ind/>
      <w:jc w:val="both"/>
    </w:pPr>
  </w:style>
  <w:style w:styleId="Style_1_ch" w:type="character">
    <w:name w:val="Body Text"/>
    <w:basedOn w:val="Style_3_ch"/>
    <w:link w:val="Style_1"/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ind/>
    </w:pPr>
    <w:rPr>
      <w:rFonts w:ascii="Arial" w:hAnsi="Arial"/>
      <w:sz w:val="24"/>
    </w:rPr>
  </w:style>
  <w:style w:styleId="Style_2_ch" w:type="character">
    <w:name w:val="ConsPlusNormal"/>
    <w:link w:val="Style_2"/>
    <w:rPr>
      <w:rFonts w:ascii="Arial" w:hAnsi="Arial"/>
      <w:sz w:val="24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3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3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3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3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3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3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3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2024-09-16T13:48:48Z</dcterms:modified>
</cp:coreProperties>
</file>