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40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</w:t>
      </w:r>
      <w:r>
        <w:rPr>
          <w:sz w:val="28"/>
        </w:rPr>
        <w:t>58:19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Октябрьская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</w:t>
      </w:r>
      <w:r>
        <w:rPr>
          <w:sz w:val="28"/>
        </w:rPr>
        <w:t>адастровым номером 60:04:0010</w:t>
      </w:r>
      <w:r>
        <w:rPr>
          <w:sz w:val="28"/>
        </w:rPr>
        <w:t>2</w:t>
      </w:r>
      <w:r>
        <w:rPr>
          <w:sz w:val="28"/>
        </w:rPr>
        <w:t>58:19</w:t>
      </w:r>
      <w:r>
        <w:rPr>
          <w:sz w:val="28"/>
        </w:rPr>
        <w:t>,</w:t>
      </w:r>
      <w:r>
        <w:rPr>
          <w:sz w:val="28"/>
        </w:rPr>
        <w:t xml:space="preserve"> площадью 1</w:t>
      </w:r>
      <w:r>
        <w:rPr>
          <w:sz w:val="28"/>
        </w:rPr>
        <w:t>279</w:t>
      </w:r>
      <w:r>
        <w:rPr>
          <w:sz w:val="28"/>
        </w:rPr>
        <w:t xml:space="preserve"> кв.м.,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</w:t>
      </w:r>
      <w:r>
        <w:rPr>
          <w:sz w:val="28"/>
        </w:rPr>
        <w:t>а Октябрьская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32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И.о.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О.В. Юзва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2024-09-19T05:58:46Z</dcterms:modified>
</cp:coreProperties>
</file>