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>6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115</w:t>
      </w:r>
      <w:r>
        <w:rPr>
          <w:sz w:val="28"/>
        </w:rPr>
        <w:t>:</w:t>
      </w:r>
      <w:r>
        <w:rPr>
          <w:sz w:val="28"/>
        </w:rPr>
        <w:t>3</w:t>
      </w:r>
      <w:r>
        <w:rPr>
          <w:sz w:val="28"/>
        </w:rPr>
        <w:t>5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Базарная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10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</w:t>
      </w:r>
      <w:r>
        <w:rPr>
          <w:sz w:val="28"/>
        </w:rPr>
        <w:t>овым номером 60:04:0010</w:t>
      </w:r>
      <w:r>
        <w:rPr>
          <w:sz w:val="28"/>
        </w:rPr>
        <w:t>115</w:t>
      </w:r>
      <w:r>
        <w:rPr>
          <w:sz w:val="28"/>
        </w:rPr>
        <w:t>:</w:t>
      </w:r>
      <w:r>
        <w:rPr>
          <w:sz w:val="28"/>
        </w:rPr>
        <w:t>3</w:t>
      </w:r>
      <w:r>
        <w:rPr>
          <w:sz w:val="28"/>
        </w:rPr>
        <w:t>5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площадью </w:t>
      </w:r>
      <w:r>
        <w:rPr>
          <w:sz w:val="28"/>
        </w:rPr>
        <w:t>748</w:t>
      </w:r>
      <w:r>
        <w:rPr>
          <w:sz w:val="28"/>
          <w:highlight w:val="white"/>
        </w:rPr>
        <w:t xml:space="preserve"> </w:t>
      </w:r>
      <w:r>
        <w:rPr>
          <w:sz w:val="28"/>
        </w:rPr>
        <w:t>кв.</w:t>
      </w:r>
      <w:r>
        <w:rPr>
          <w:sz w:val="28"/>
        </w:rPr>
        <w:t>м</w:t>
      </w:r>
      <w:r>
        <w:rPr>
          <w:sz w:val="28"/>
        </w:rPr>
        <w:t>,</w:t>
      </w:r>
      <w:r>
        <w:rPr>
          <w:sz w:val="28"/>
        </w:rPr>
        <w:t xml:space="preserve"> 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Базарная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3</w:t>
      </w:r>
      <w:r>
        <w:rPr>
          <w:sz w:val="28"/>
        </w:rPr>
        <w:t>7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2024-10-14T14:09:34Z</dcterms:modified>
</cp:coreProperties>
</file>