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6"/>
        </w:rPr>
      </w:pPr>
      <w:r>
        <w:rPr>
          <w:sz w:val="26"/>
        </w:rPr>
        <w:t>ПСКОВСКАЯ ОБЛАСТЬ</w:t>
      </w:r>
    </w:p>
    <w:p w14:paraId="02000000">
      <w:pPr>
        <w:ind/>
        <w:jc w:val="center"/>
        <w:rPr>
          <w:sz w:val="26"/>
        </w:rPr>
      </w:pPr>
      <w:r>
        <w:rPr>
          <w:sz w:val="26"/>
        </w:rPr>
        <w:t>МУНИЦИПАЛЬНОЕ ОБРАЗОВАНИЕ «</w:t>
      </w:r>
      <w:r>
        <w:rPr>
          <w:sz w:val="26"/>
        </w:rPr>
        <w:t>ДЕДОВИЧИ</w:t>
      </w:r>
      <w:r>
        <w:rPr>
          <w:sz w:val="26"/>
        </w:rPr>
        <w:t>»</w:t>
      </w:r>
    </w:p>
    <w:p w14:paraId="03000000">
      <w:pPr>
        <w:ind/>
        <w:jc w:val="center"/>
        <w:rPr>
          <w:sz w:val="26"/>
        </w:rPr>
      </w:pPr>
      <w:r>
        <w:rPr>
          <w:sz w:val="26"/>
        </w:rPr>
        <w:t xml:space="preserve">АДМИНИСТРАЦИЯ </w:t>
      </w:r>
      <w:r>
        <w:rPr>
          <w:sz w:val="26"/>
        </w:rPr>
        <w:t>ГОРОДСКОГО</w:t>
      </w:r>
      <w:r>
        <w:rPr>
          <w:sz w:val="26"/>
        </w:rPr>
        <w:t xml:space="preserve"> ПОСЕЛЕНИЯ </w:t>
      </w:r>
      <w:r>
        <w:rPr>
          <w:sz w:val="26"/>
        </w:rPr>
        <w:t>«</w:t>
      </w:r>
      <w:r>
        <w:rPr>
          <w:sz w:val="26"/>
        </w:rPr>
        <w:t>ДЕДОВИЧИ</w:t>
      </w:r>
      <w:r>
        <w:rPr>
          <w:sz w:val="26"/>
        </w:rPr>
        <w:t>»</w:t>
      </w:r>
    </w:p>
    <w:p w14:paraId="04000000">
      <w:pPr>
        <w:rPr>
          <w:sz w:val="26"/>
        </w:rPr>
      </w:pPr>
    </w:p>
    <w:p w14:paraId="05000000">
      <w:pPr>
        <w:ind/>
        <w:jc w:val="center"/>
        <w:rPr>
          <w:sz w:val="26"/>
        </w:rPr>
      </w:pPr>
      <w:r>
        <w:rPr>
          <w:sz w:val="26"/>
        </w:rPr>
        <w:t>ПОСТАНОВЛЕНИЕ</w:t>
      </w:r>
    </w:p>
    <w:p w14:paraId="06000000">
      <w:pPr>
        <w:rPr>
          <w:sz w:val="26"/>
        </w:rPr>
      </w:pPr>
    </w:p>
    <w:p w14:paraId="07000000">
      <w:pPr>
        <w:rPr>
          <w:sz w:val="26"/>
        </w:rPr>
      </w:pPr>
      <w:r>
        <w:rPr>
          <w:sz w:val="26"/>
        </w:rPr>
        <w:t>от 23.10.2023 № 304</w:t>
      </w:r>
    </w:p>
    <w:p w14:paraId="08000000">
      <w:pPr>
        <w:rPr>
          <w:sz w:val="26"/>
        </w:rPr>
      </w:pPr>
      <w:r>
        <w:rPr>
          <w:sz w:val="26"/>
        </w:rPr>
        <w:t>рп</w:t>
      </w:r>
      <w:r>
        <w:rPr>
          <w:sz w:val="26"/>
        </w:rPr>
        <w:t xml:space="preserve">. </w:t>
      </w:r>
      <w:r>
        <w:rPr>
          <w:sz w:val="26"/>
        </w:rPr>
        <w:t>Дедовичи</w:t>
      </w:r>
    </w:p>
    <w:p w14:paraId="09000000">
      <w:pPr>
        <w:rPr>
          <w:sz w:val="26"/>
        </w:rPr>
      </w:pPr>
    </w:p>
    <w:p w14:paraId="0A000000">
      <w:pPr>
        <w:rPr>
          <w:sz w:val="26"/>
        </w:rPr>
      </w:pPr>
    </w:p>
    <w:p w14:paraId="0B000000">
      <w:pPr>
        <w:rPr>
          <w:sz w:val="26"/>
        </w:rPr>
      </w:pPr>
      <w:r>
        <w:rPr>
          <w:b w:val="0"/>
          <w:sz w:val="26"/>
        </w:rPr>
        <w:t>О внесении дополнени</w:t>
      </w:r>
      <w:r>
        <w:rPr>
          <w:b w:val="0"/>
          <w:sz w:val="26"/>
        </w:rPr>
        <w:t>й</w:t>
      </w:r>
      <w:r>
        <w:rPr>
          <w:b w:val="0"/>
          <w:sz w:val="26"/>
        </w:rPr>
        <w:t xml:space="preserve"> в </w:t>
      </w:r>
      <w:r>
        <w:rPr>
          <w:b w:val="0"/>
          <w:sz w:val="26"/>
        </w:rPr>
        <w:t xml:space="preserve"> </w:t>
      </w:r>
    </w:p>
    <w:p w14:paraId="0C000000">
      <w:pPr>
        <w:rPr>
          <w:sz w:val="26"/>
        </w:rPr>
      </w:pPr>
      <w:r>
        <w:rPr>
          <w:b w:val="0"/>
          <w:sz w:val="26"/>
        </w:rPr>
        <w:t>переч</w:t>
      </w:r>
      <w:r>
        <w:rPr>
          <w:b w:val="0"/>
          <w:sz w:val="26"/>
        </w:rPr>
        <w:t>е</w:t>
      </w:r>
      <w:r>
        <w:rPr>
          <w:b w:val="0"/>
          <w:sz w:val="26"/>
        </w:rPr>
        <w:t>н</w:t>
      </w:r>
      <w:r>
        <w:rPr>
          <w:b w:val="0"/>
          <w:sz w:val="26"/>
        </w:rPr>
        <w:t xml:space="preserve">ь </w:t>
      </w:r>
      <w:r>
        <w:rPr>
          <w:b w:val="0"/>
          <w:sz w:val="26"/>
        </w:rPr>
        <w:t xml:space="preserve">главных администраторов доходов </w:t>
      </w:r>
    </w:p>
    <w:p w14:paraId="0D000000">
      <w:pPr>
        <w:ind/>
        <w:jc w:val="left"/>
        <w:rPr>
          <w:b w:val="0"/>
          <w:sz w:val="26"/>
        </w:rPr>
      </w:pPr>
      <w:r>
        <w:rPr>
          <w:b w:val="0"/>
          <w:sz w:val="26"/>
        </w:rPr>
        <w:t>бюджета муниципального образования «</w:t>
      </w:r>
      <w:r>
        <w:rPr>
          <w:b w:val="0"/>
          <w:sz w:val="26"/>
        </w:rPr>
        <w:t>Дедовичи</w:t>
      </w:r>
      <w:r>
        <w:rPr>
          <w:b w:val="0"/>
          <w:sz w:val="26"/>
        </w:rPr>
        <w:t xml:space="preserve">» </w:t>
      </w:r>
    </w:p>
    <w:p w14:paraId="0E000000">
      <w:pPr>
        <w:rPr>
          <w:sz w:val="26"/>
        </w:rPr>
      </w:pPr>
    </w:p>
    <w:p w14:paraId="0F000000">
      <w:pPr>
        <w:ind/>
        <w:jc w:val="both"/>
        <w:rPr>
          <w:sz w:val="26"/>
        </w:rPr>
      </w:pPr>
      <w:r>
        <w:rPr>
          <w:sz w:val="26"/>
        </w:rPr>
        <w:tab/>
      </w:r>
    </w:p>
    <w:p w14:paraId="10000000">
      <w:pPr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 абзацем </w:t>
      </w:r>
      <w:r>
        <w:rPr>
          <w:sz w:val="26"/>
        </w:rPr>
        <w:t>четвертым</w:t>
      </w:r>
      <w:r>
        <w:rPr>
          <w:sz w:val="26"/>
        </w:rPr>
        <w:t xml:space="preserve"> пункта 3.2 статьи 160.1 Бюджетного кодекса Российской Федерации</w:t>
      </w:r>
      <w:r>
        <w:rPr>
          <w:sz w:val="26"/>
        </w:rPr>
        <w:t xml:space="preserve"> Администрация </w:t>
      </w:r>
      <w:r>
        <w:rPr>
          <w:sz w:val="26"/>
        </w:rPr>
        <w:t>городского</w:t>
      </w:r>
      <w:r>
        <w:rPr>
          <w:sz w:val="26"/>
        </w:rPr>
        <w:t xml:space="preserve"> поселения «</w:t>
      </w:r>
      <w:r>
        <w:rPr>
          <w:sz w:val="26"/>
        </w:rPr>
        <w:t>Дедовичи</w:t>
      </w:r>
      <w:r>
        <w:rPr>
          <w:sz w:val="26"/>
        </w:rPr>
        <w:t>»  ПОСТАНОВЛЯЕТ:</w:t>
      </w:r>
    </w:p>
    <w:p w14:paraId="11000000">
      <w:pPr>
        <w:pStyle w:val="Style_1"/>
        <w:ind w:firstLine="709" w:left="0"/>
        <w:jc w:val="both"/>
      </w:pPr>
      <w:r>
        <w:rPr>
          <w:sz w:val="26"/>
        </w:rPr>
        <w:t>1. Внести дополнени</w:t>
      </w:r>
      <w:r>
        <w:rPr>
          <w:sz w:val="26"/>
        </w:rPr>
        <w:t>я</w:t>
      </w:r>
      <w:r>
        <w:rPr>
          <w:sz w:val="26"/>
        </w:rPr>
        <w:t xml:space="preserve"> в П</w:t>
      </w:r>
      <w:r>
        <w:rPr>
          <w:sz w:val="26"/>
        </w:rPr>
        <w:t>еречень главных администраторов доходов бюджета муниципального образования «</w:t>
      </w:r>
      <w:r>
        <w:rPr>
          <w:sz w:val="26"/>
        </w:rPr>
        <w:t>Дедовичи</w:t>
      </w:r>
      <w:r>
        <w:rPr>
          <w:sz w:val="26"/>
        </w:rPr>
        <w:t>»</w:t>
      </w:r>
      <w:r>
        <w:rPr>
          <w:sz w:val="26"/>
        </w:rPr>
        <w:t xml:space="preserve">, утвержденный постановлением Администрации </w:t>
      </w:r>
      <w:r>
        <w:rPr>
          <w:sz w:val="26"/>
        </w:rPr>
        <w:t>городского</w:t>
      </w:r>
      <w:r>
        <w:rPr>
          <w:sz w:val="26"/>
        </w:rPr>
        <w:t xml:space="preserve"> поселения </w:t>
      </w:r>
      <w:r>
        <w:rPr>
          <w:sz w:val="26"/>
        </w:rPr>
        <w:t>Дедовичи</w:t>
      </w:r>
      <w:r>
        <w:rPr>
          <w:sz w:val="26"/>
        </w:rPr>
        <w:t xml:space="preserve"> от </w:t>
      </w:r>
      <w:r>
        <w:rPr>
          <w:sz w:val="26"/>
        </w:rPr>
        <w:t>21</w:t>
      </w:r>
      <w:r>
        <w:rPr>
          <w:sz w:val="26"/>
        </w:rPr>
        <w:t>.12.2021 №</w:t>
      </w:r>
      <w:r>
        <w:rPr>
          <w:sz w:val="26"/>
        </w:rPr>
        <w:t>456</w:t>
      </w:r>
      <w:r>
        <w:rPr>
          <w:sz w:val="26"/>
        </w:rPr>
        <w:t>, дополнив его следующим</w:t>
      </w:r>
      <w:r>
        <w:rPr>
          <w:sz w:val="26"/>
        </w:rPr>
        <w:t>и</w:t>
      </w:r>
      <w:r>
        <w:rPr>
          <w:sz w:val="26"/>
        </w:rPr>
        <w:t xml:space="preserve"> код</w:t>
      </w:r>
      <w:r>
        <w:rPr>
          <w:sz w:val="26"/>
        </w:rPr>
        <w:t>ами</w:t>
      </w:r>
      <w:r>
        <w:rPr>
          <w:sz w:val="26"/>
        </w:rPr>
        <w:t xml:space="preserve"> доходов</w:t>
      </w:r>
      <w:r>
        <w:t>:</w:t>
      </w:r>
    </w:p>
    <w:p w14:paraId="12000000">
      <w:pPr>
        <w:pStyle w:val="Style_1"/>
        <w:ind w:firstLine="709" w:left="0"/>
        <w:jc w:val="both"/>
      </w:pPr>
    </w:p>
    <w:tbl>
      <w:tblPr>
        <w:tblStyle w:val="Style_2"/>
        <w:tblInd w:type="dxa" w:w="30"/>
        <w:tblLayout w:type="fixed"/>
        <w:tblCellMar>
          <w:left w:type="dxa" w:w="30"/>
          <w:right w:type="dxa" w:w="30"/>
        </w:tblCellMar>
      </w:tblPr>
      <w:tblGrid>
        <w:gridCol w:w="900"/>
        <w:gridCol w:w="2101"/>
        <w:gridCol w:w="6326"/>
      </w:tblGrid>
      <w:tr>
        <w:trPr>
          <w:trHeight w:hRule="atLeast" w:val="358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13000000">
            <w:pPr>
              <w:widowControl w:val="0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182</w:t>
            </w:r>
          </w:p>
        </w:tc>
        <w:tc>
          <w:tcPr>
            <w:tcW w:type="dxa" w:w="21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14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1 01  02</w:t>
            </w:r>
            <w:r>
              <w:rPr>
                <w:rFonts w:ascii="Times New Roman" w:hAnsi="Times New Roman"/>
                <w:color w:val="000000"/>
                <w:sz w:val="20"/>
              </w:rPr>
              <w:t>130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01 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000 110</w:t>
            </w:r>
          </w:p>
        </w:tc>
        <w:tc>
          <w:tcPr>
            <w:tcW w:type="dxa" w:w="6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15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</w:t>
            </w:r>
            <w:r>
              <w:rPr>
                <w:rFonts w:ascii="Times New Roman" w:hAnsi="Times New Roman"/>
                <w:color w:val="000000"/>
                <w:sz w:val="20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>
        <w:trPr>
          <w:trHeight w:hRule="atLeast" w:val="358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16000000">
            <w:pPr>
              <w:widowControl w:val="0"/>
              <w:spacing w:line="36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182</w:t>
            </w:r>
          </w:p>
        </w:tc>
        <w:tc>
          <w:tcPr>
            <w:tcW w:type="dxa" w:w="21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17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1 01  02</w:t>
            </w:r>
            <w:r>
              <w:rPr>
                <w:rFonts w:ascii="Times New Roman" w:hAnsi="Times New Roman"/>
                <w:color w:val="000000"/>
                <w:sz w:val="20"/>
              </w:rPr>
              <w:t>140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01 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000 11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6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30"/>
              <w:right w:type="dxa" w:w="30"/>
            </w:tcMar>
          </w:tcPr>
          <w:p w14:paraId="18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</w:tr>
    </w:tbl>
    <w:p w14:paraId="19000000">
      <w:pPr>
        <w:pStyle w:val="Style_1"/>
        <w:ind w:firstLine="709" w:left="0"/>
        <w:jc w:val="both"/>
      </w:pPr>
    </w:p>
    <w:p w14:paraId="1A000000">
      <w:pPr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 xml:space="preserve">2. </w:t>
      </w:r>
      <w:r>
        <w:rPr>
          <w:sz w:val="26"/>
        </w:rPr>
        <w:t xml:space="preserve">Настоящее постановление </w:t>
      </w:r>
      <w:r>
        <w:rPr>
          <w:sz w:val="26"/>
        </w:rPr>
        <w:t>распространяется на правоотношения, возникающие с 01 января 202</w:t>
      </w:r>
      <w:r>
        <w:rPr>
          <w:sz w:val="26"/>
        </w:rPr>
        <w:t>3</w:t>
      </w:r>
      <w:r>
        <w:rPr>
          <w:sz w:val="26"/>
        </w:rPr>
        <w:t xml:space="preserve"> г</w:t>
      </w:r>
      <w:r>
        <w:rPr>
          <w:sz w:val="26"/>
        </w:rPr>
        <w:t>.</w:t>
      </w:r>
    </w:p>
    <w:p w14:paraId="1B000000">
      <w:pPr>
        <w:ind/>
        <w:jc w:val="left"/>
        <w:rPr>
          <w:sz w:val="26"/>
        </w:rPr>
      </w:pPr>
    </w:p>
    <w:p w14:paraId="1C000000">
      <w:pPr>
        <w:ind/>
        <w:jc w:val="left"/>
        <w:rPr>
          <w:sz w:val="26"/>
        </w:rPr>
      </w:pPr>
    </w:p>
    <w:p w14:paraId="1D000000">
      <w:pPr>
        <w:ind/>
        <w:jc w:val="left"/>
        <w:rPr>
          <w:sz w:val="26"/>
        </w:rPr>
      </w:pPr>
      <w:r>
        <w:rPr>
          <w:sz w:val="26"/>
        </w:rPr>
        <w:t xml:space="preserve">Врио </w:t>
      </w:r>
      <w:r>
        <w:rPr>
          <w:sz w:val="26"/>
        </w:rPr>
        <w:t>Глав</w:t>
      </w:r>
      <w:r>
        <w:rPr>
          <w:sz w:val="26"/>
        </w:rPr>
        <w:t>ы</w:t>
      </w:r>
      <w:r>
        <w:rPr>
          <w:sz w:val="26"/>
        </w:rPr>
        <w:t xml:space="preserve"> Администрации городского                                         </w:t>
      </w:r>
      <w:r>
        <w:rPr>
          <w:sz w:val="26"/>
        </w:rPr>
        <w:t xml:space="preserve">                    </w:t>
      </w:r>
      <w:r>
        <w:rPr>
          <w:sz w:val="26"/>
        </w:rPr>
        <w:t xml:space="preserve">поселения «Дедовичи»                                                                              И.В. Гаврилова                                                                                                     </w:t>
      </w:r>
    </w:p>
    <w:p w14:paraId="1E000000">
      <w:pPr>
        <w:rPr>
          <w:rFonts w:ascii="Arial" w:hAnsi="Arial"/>
          <w:sz w:val="20"/>
        </w:rPr>
      </w:pPr>
    </w:p>
    <w:p w14:paraId="1F000000">
      <w:pPr>
        <w:ind/>
        <w:jc w:val="right"/>
        <w:rPr>
          <w:sz w:val="26"/>
        </w:rPr>
      </w:pPr>
    </w:p>
    <w:sectPr>
      <w:pgSz w:h="16848" w:orient="portrait" w:w="11908"/>
      <w:pgMar w:bottom="850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 Spacing"/>
    <w:link w:val="Style_10_ch"/>
    <w:rPr>
      <w:rFonts w:ascii="Calibri" w:hAnsi="Calibri"/>
    </w:rPr>
  </w:style>
  <w:style w:styleId="Style_10_ch" w:type="character">
    <w:name w:val="No Spacing"/>
    <w:link w:val="Style_10"/>
    <w:rPr>
      <w:rFonts w:ascii="Calibri" w:hAnsi="Calibri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ConsPlusNormal"/>
    <w:link w:val="Style_14_ch"/>
    <w:pPr>
      <w:widowControl w:val="0"/>
      <w:ind/>
    </w:pPr>
    <w:rPr>
      <w:rFonts w:ascii="Calibri" w:hAnsi="Calibri"/>
      <w:sz w:val="22"/>
    </w:rPr>
  </w:style>
  <w:style w:styleId="Style_14_ch" w:type="character">
    <w:name w:val="ConsPlusNormal"/>
    <w:link w:val="Style_14"/>
    <w:rPr>
      <w:rFonts w:ascii="Calibri" w:hAnsi="Calibri"/>
      <w:sz w:val="22"/>
    </w:rPr>
  </w:style>
  <w:style w:styleId="Style_15" w:type="paragraph">
    <w:name w:val="Hyperlink"/>
    <w:basedOn w:val="Style_4"/>
    <w:link w:val="Style_15_ch"/>
    <w:rPr>
      <w:color w:val="0000FF"/>
      <w:u w:val="single"/>
    </w:rPr>
  </w:style>
  <w:style w:styleId="Style_15_ch" w:type="character">
    <w:name w:val="Hyperlink"/>
    <w:basedOn w:val="Style_4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1" w:type="paragraph">
    <w:name w:val="Title"/>
    <w:basedOn w:val="Style_3"/>
    <w:link w:val="Style_1_ch"/>
    <w:uiPriority w:val="10"/>
    <w:qFormat/>
    <w:pPr>
      <w:ind/>
      <w:jc w:val="center"/>
    </w:pPr>
    <w:rPr>
      <w:sz w:val="28"/>
    </w:rPr>
  </w:style>
  <w:style w:styleId="Style_1_ch" w:type="character">
    <w:name w:val="Title"/>
    <w:basedOn w:val="Style_3_ch"/>
    <w:link w:val="Style_1"/>
    <w:rPr>
      <w:sz w:val="28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Обычный (Web)"/>
    <w:basedOn w:val="Style_3"/>
    <w:link w:val="Style_25_ch"/>
    <w:pPr>
      <w:spacing w:after="100" w:before="100" w:line="100" w:lineRule="atLeast"/>
      <w:ind/>
    </w:pPr>
    <w:rPr>
      <w:rFonts w:ascii="Arial Unicode MS" w:hAnsi="Arial Unicode MS"/>
    </w:rPr>
  </w:style>
  <w:style w:styleId="Style_25_ch" w:type="character">
    <w:name w:val="Обычный (Web)"/>
    <w:basedOn w:val="Style_3_ch"/>
    <w:link w:val="Style_25"/>
    <w:rPr>
      <w:rFonts w:ascii="Arial Unicode MS" w:hAnsi="Arial Unicode MS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2023-10-23T10:54:20Z</dcterms:modified>
</cp:coreProperties>
</file>