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6"/>
        </w:rPr>
      </w:pPr>
    </w:p>
    <w:p w14:paraId="02000000">
      <w:pPr>
        <w:ind w:firstLine="709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ПСКОВСКАЯ ОБЛАСТЬ</w:t>
      </w:r>
    </w:p>
    <w:p w14:paraId="03000000">
      <w:pPr>
        <w:ind w:firstLine="709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МУНИЦИПАЛЬНОЕ ОБРАЗОВАНИЕ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</w:p>
    <w:p w14:paraId="04000000">
      <w:pPr>
        <w:ind w:firstLine="709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</w:t>
      </w:r>
      <w:r>
        <w:rPr>
          <w:rFonts w:ascii="Times New Roman" w:hAnsi="Times New Roman"/>
          <w:sz w:val="26"/>
        </w:rPr>
        <w:t>ГОРОДСКОГО</w:t>
      </w:r>
      <w:r>
        <w:rPr>
          <w:rFonts w:ascii="Times New Roman" w:hAnsi="Times New Roman"/>
          <w:sz w:val="26"/>
        </w:rPr>
        <w:t xml:space="preserve"> ПОСЕЛЕНИЯ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</w:p>
    <w:p w14:paraId="05000000">
      <w:pPr>
        <w:ind w:firstLine="709" w:left="0"/>
        <w:jc w:val="center"/>
        <w:rPr>
          <w:rFonts w:ascii="Times New Roman" w:hAnsi="Times New Roman"/>
          <w:sz w:val="26"/>
        </w:rPr>
      </w:pPr>
    </w:p>
    <w:p w14:paraId="06000000">
      <w:pPr>
        <w:ind w:firstLine="709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7000000">
      <w:pPr>
        <w:ind w:firstLine="709" w:left="0"/>
        <w:jc w:val="both"/>
        <w:rPr>
          <w:rFonts w:ascii="Times New Roman" w:hAnsi="Times New Roman"/>
          <w:sz w:val="26"/>
        </w:rPr>
      </w:pPr>
    </w:p>
    <w:p w14:paraId="08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 xml:space="preserve">29.11.2021 </w:t>
      </w:r>
      <w:r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407</w:t>
      </w:r>
      <w:r>
        <w:rPr>
          <w:rFonts w:ascii="Times New Roman" w:hAnsi="Times New Roman"/>
          <w:sz w:val="26"/>
        </w:rPr>
        <w:t xml:space="preserve"> </w:t>
      </w:r>
    </w:p>
    <w:p w14:paraId="09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рп</w:t>
      </w:r>
      <w:r>
        <w:rPr>
          <w:rFonts w:ascii="Times New Roman" w:hAnsi="Times New Roman"/>
          <w:sz w:val="26"/>
        </w:rPr>
        <w:t>. Дедовичи</w:t>
      </w:r>
    </w:p>
    <w:p w14:paraId="0A000000">
      <w:pPr>
        <w:ind/>
        <w:jc w:val="both"/>
        <w:rPr>
          <w:rFonts w:ascii="Times New Roman" w:hAnsi="Times New Roman"/>
          <w:sz w:val="26"/>
        </w:rPr>
      </w:pPr>
    </w:p>
    <w:p w14:paraId="0B000000">
      <w:pPr>
        <w:ind/>
        <w:jc w:val="both"/>
        <w:rPr>
          <w:rFonts w:ascii="Times New Roman" w:hAnsi="Times New Roman"/>
          <w:sz w:val="26"/>
        </w:rPr>
      </w:pPr>
    </w:p>
    <w:p w14:paraId="0C000000">
      <w:pPr>
        <w:tabs>
          <w:tab w:leader="none" w:pos="72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</w:t>
      </w:r>
      <w:r>
        <w:rPr>
          <w:rFonts w:ascii="Times New Roman" w:hAnsi="Times New Roman"/>
          <w:color w:themeColor="text1" w:val="000000"/>
          <w:sz w:val="26"/>
        </w:rPr>
        <w:t>б утверждении Порядка</w:t>
      </w:r>
      <w:r>
        <w:rPr>
          <w:rFonts w:ascii="Times New Roman" w:hAnsi="Times New Roman"/>
          <w:color w:themeColor="text1" w:val="000000"/>
          <w:sz w:val="26"/>
        </w:rPr>
        <w:t xml:space="preserve"> аттестации </w:t>
      </w:r>
    </w:p>
    <w:p w14:paraId="0D000000">
      <w:pPr>
        <w:tabs>
          <w:tab w:leader="none" w:pos="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экспертов, привлекаемых к осуществлению </w:t>
      </w:r>
    </w:p>
    <w:p w14:paraId="0E000000">
      <w:pPr>
        <w:tabs>
          <w:tab w:leader="none" w:pos="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экспертизы в целях </w:t>
      </w:r>
      <w:r>
        <w:rPr>
          <w:rFonts w:ascii="Times New Roman" w:hAnsi="Times New Roman"/>
          <w:color w:themeColor="text1" w:val="000000"/>
          <w:sz w:val="26"/>
        </w:rPr>
        <w:t>муниципального</w:t>
      </w:r>
      <w:r>
        <w:rPr>
          <w:rFonts w:ascii="Times New Roman" w:hAnsi="Times New Roman"/>
          <w:color w:themeColor="text1" w:val="000000"/>
          <w:sz w:val="26"/>
        </w:rPr>
        <w:t xml:space="preserve"> </w:t>
      </w:r>
    </w:p>
    <w:p w14:paraId="0F000000">
      <w:pPr>
        <w:tabs>
          <w:tab w:leader="none" w:pos="0" w:val="left"/>
        </w:tabs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контроля</w:t>
      </w:r>
      <w:r>
        <w:rPr>
          <w:rFonts w:ascii="Times New Roman" w:hAnsi="Times New Roman"/>
          <w:color w:val="000000"/>
          <w:spacing w:val="-6"/>
          <w:sz w:val="26"/>
        </w:rPr>
        <w:t xml:space="preserve"> в </w:t>
      </w:r>
      <w:r>
        <w:rPr>
          <w:rFonts w:ascii="Times New Roman" w:hAnsi="Times New Roman"/>
          <w:color w:val="000000"/>
          <w:sz w:val="26"/>
        </w:rPr>
        <w:t>муниципальном образовании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</w:p>
    <w:p w14:paraId="10000000">
      <w:pPr>
        <w:tabs>
          <w:tab w:leader="none" w:pos="720" w:val="left"/>
        </w:tabs>
        <w:ind/>
        <w:rPr>
          <w:rFonts w:ascii="Times New Roman" w:hAnsi="Times New Roman"/>
          <w:color w:val="000000"/>
          <w:sz w:val="26"/>
        </w:rPr>
      </w:pPr>
    </w:p>
    <w:p w14:paraId="11000000">
      <w:pPr>
        <w:tabs>
          <w:tab w:leader="none" w:pos="720" w:val="left"/>
        </w:tabs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14:paraId="12000000">
      <w:pPr>
        <w:tabs>
          <w:tab w:leader="none" w:pos="720" w:val="left"/>
        </w:tabs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6"/>
        </w:rPr>
        <w:t xml:space="preserve">Федеральным законом </w:t>
      </w:r>
      <w:r>
        <w:rPr>
          <w:rFonts w:ascii="Times New Roman" w:hAnsi="Times New Roman"/>
          <w:color w:val="000000"/>
          <w:sz w:val="26"/>
        </w:rPr>
        <w:t>от 31.07.2020 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 xml:space="preserve">постановлением Правительства Российской Федерации от 29.12.2020 № 2328 «О порядке аттестации экспертов, привлекаемых к осуществлению экспертизы в целях государственного контроля (надзора), муниципального контроля»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дминистрация </w:t>
      </w:r>
      <w:r>
        <w:rPr>
          <w:rFonts w:ascii="Times New Roman" w:hAnsi="Times New Roman"/>
          <w:sz w:val="26"/>
        </w:rPr>
        <w:t>городского</w:t>
      </w:r>
      <w:r>
        <w:rPr>
          <w:rFonts w:ascii="Times New Roman" w:hAnsi="Times New Roman"/>
          <w:sz w:val="26"/>
        </w:rPr>
        <w:t xml:space="preserve"> поселения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ПОСТАНОВЛЯЕТ:</w:t>
      </w:r>
      <w:r>
        <w:rPr>
          <w:rFonts w:ascii="Times New Roman" w:hAnsi="Times New Roman"/>
          <w:sz w:val="26"/>
        </w:rPr>
        <w:t xml:space="preserve"> </w:t>
      </w:r>
    </w:p>
    <w:p w14:paraId="13000000">
      <w:pPr>
        <w:numPr>
          <w:ilvl w:val="0"/>
          <w:numId w:val="1"/>
        </w:numPr>
        <w:tabs>
          <w:tab w:leader="none" w:pos="720" w:val="left"/>
        </w:tabs>
        <w:ind w:firstLine="720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Утв</w:t>
      </w:r>
      <w:r>
        <w:rPr>
          <w:rFonts w:ascii="Times New Roman" w:hAnsi="Times New Roman"/>
          <w:color w:val="000000"/>
          <w:sz w:val="26"/>
        </w:rPr>
        <w:t xml:space="preserve">ердить </w:t>
      </w:r>
      <w:r>
        <w:rPr>
          <w:rFonts w:ascii="Times New Roman" w:hAnsi="Times New Roman"/>
          <w:color w:val="000000"/>
          <w:sz w:val="26"/>
        </w:rPr>
        <w:t xml:space="preserve">прилагаемый </w:t>
      </w:r>
      <w:r>
        <w:rPr>
          <w:rFonts w:ascii="Times New Roman" w:hAnsi="Times New Roman"/>
          <w:color w:themeColor="text1" w:val="000000"/>
          <w:sz w:val="26"/>
        </w:rPr>
        <w:t>Порядок аттестации экспертов, привлекаемых к осуществлению экспертизы в целях муниципального контроля</w:t>
      </w:r>
      <w:r>
        <w:rPr>
          <w:rFonts w:ascii="Times New Roman" w:hAnsi="Times New Roman"/>
          <w:color w:val="000000"/>
          <w:spacing w:val="-6"/>
          <w:sz w:val="26"/>
        </w:rPr>
        <w:t xml:space="preserve"> в </w:t>
      </w:r>
      <w:r>
        <w:rPr>
          <w:rFonts w:ascii="Times New Roman" w:hAnsi="Times New Roman"/>
          <w:color w:val="000000"/>
          <w:sz w:val="26"/>
        </w:rPr>
        <w:t>муниципально</w:t>
      </w:r>
      <w:r>
        <w:rPr>
          <w:rFonts w:ascii="Times New Roman" w:hAnsi="Times New Roman"/>
          <w:color w:val="000000"/>
          <w:sz w:val="26"/>
        </w:rPr>
        <w:t>м образовании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>.</w:t>
      </w:r>
    </w:p>
    <w:p w14:paraId="14000000">
      <w:pPr>
        <w:numPr>
          <w:ilvl w:val="0"/>
          <w:numId w:val="1"/>
        </w:numPr>
        <w:tabs>
          <w:tab w:leader="none" w:pos="720" w:val="left"/>
        </w:tabs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Настоящее постановление вступает </w:t>
      </w:r>
      <w:r>
        <w:rPr>
          <w:rFonts w:ascii="Times New Roman" w:hAnsi="Times New Roman"/>
          <w:color w:val="000000"/>
          <w:sz w:val="26"/>
        </w:rPr>
        <w:t xml:space="preserve">в силу с 1 января 2022 года. </w:t>
      </w:r>
    </w:p>
    <w:p w14:paraId="15000000">
      <w:p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 xml:space="preserve">. </w:t>
      </w:r>
      <w:r>
        <w:rPr>
          <w:rFonts w:ascii="Times New Roman" w:hAnsi="Times New Roman"/>
          <w:color w:val="000000"/>
          <w:sz w:val="26"/>
        </w:rPr>
        <w:t>Контроль за</w:t>
      </w:r>
      <w:r>
        <w:rPr>
          <w:rFonts w:ascii="Times New Roman" w:hAnsi="Times New Roman"/>
          <w:color w:val="000000"/>
          <w:sz w:val="26"/>
        </w:rPr>
        <w:t xml:space="preserve"> исполнением настоящего постановления </w:t>
      </w:r>
      <w:r>
        <w:rPr>
          <w:rFonts w:ascii="Times New Roman" w:hAnsi="Times New Roman"/>
          <w:color w:val="000000"/>
          <w:sz w:val="26"/>
        </w:rPr>
        <w:t>оставляю за собой.</w:t>
      </w:r>
    </w:p>
    <w:p w14:paraId="16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4. </w:t>
      </w:r>
      <w:r>
        <w:rPr>
          <w:rFonts w:ascii="Times New Roman" w:hAnsi="Times New Roman"/>
          <w:sz w:val="26"/>
        </w:rPr>
        <w:t>Обнародовать настоящее постановление</w:t>
      </w:r>
    </w:p>
    <w:p w14:paraId="17000000">
      <w:pPr>
        <w:ind/>
        <w:jc w:val="both"/>
        <w:rPr>
          <w:rFonts w:ascii="Times New Roman" w:hAnsi="Times New Roman"/>
          <w:sz w:val="26"/>
        </w:rPr>
      </w:pPr>
    </w:p>
    <w:p w14:paraId="18000000">
      <w:pPr>
        <w:ind/>
        <w:jc w:val="both"/>
        <w:rPr>
          <w:rFonts w:ascii="Times New Roman" w:hAnsi="Times New Roman"/>
          <w:sz w:val="26"/>
        </w:rPr>
      </w:pPr>
    </w:p>
    <w:p w14:paraId="19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</w:t>
      </w:r>
      <w:r>
        <w:rPr>
          <w:rFonts w:ascii="Times New Roman" w:hAnsi="Times New Roman"/>
          <w:sz w:val="26"/>
        </w:rPr>
        <w:t xml:space="preserve">Администрации </w:t>
      </w:r>
      <w:r>
        <w:rPr>
          <w:rFonts w:ascii="Times New Roman" w:hAnsi="Times New Roman"/>
          <w:sz w:val="26"/>
        </w:rPr>
        <w:t>городского</w:t>
      </w:r>
    </w:p>
    <w:p w14:paraId="1A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поселения «Дедовичи»                                                               Ю.Ф. Акулич </w:t>
      </w:r>
    </w:p>
    <w:p w14:paraId="1B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оселения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                        Ю.Ф. Акулич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                                                                  </w:t>
      </w:r>
      <w:r>
        <w:rPr>
          <w:rFonts w:ascii="Times New Roman" w:hAnsi="Times New Roman"/>
          <w:sz w:val="26"/>
        </w:rPr>
        <w:t xml:space="preserve">             </w:t>
      </w:r>
      <w:r>
        <w:rPr>
          <w:rFonts w:ascii="Times New Roman" w:hAnsi="Times New Roman"/>
          <w:sz w:val="26"/>
        </w:rPr>
        <w:t xml:space="preserve">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        </w:t>
      </w:r>
    </w:p>
    <w:p w14:paraId="1C000000">
      <w:pPr>
        <w:widowControl w:val="0"/>
        <w:ind/>
        <w:rPr>
          <w:rFonts w:ascii="Times New Roman" w:hAnsi="Times New Roman"/>
          <w:sz w:val="26"/>
        </w:rPr>
      </w:pPr>
    </w:p>
    <w:p w14:paraId="1D000000">
      <w:pPr>
        <w:widowControl w:val="0"/>
        <w:ind/>
        <w:rPr>
          <w:rFonts w:ascii="Times New Roman" w:hAnsi="Times New Roman"/>
          <w:sz w:val="26"/>
        </w:rPr>
      </w:pPr>
    </w:p>
    <w:p w14:paraId="1E000000">
      <w:pPr>
        <w:spacing w:after="299" w:before="299"/>
        <w:ind/>
        <w:jc w:val="both"/>
        <w:outlineLvl w:val="1"/>
        <w:rPr>
          <w:rFonts w:ascii="Times New Roman" w:hAnsi="Times New Roman"/>
          <w:sz w:val="26"/>
        </w:rPr>
      </w:pPr>
    </w:p>
    <w:p w14:paraId="1F000000">
      <w:pPr>
        <w:spacing w:after="299" w:before="299"/>
        <w:ind/>
        <w:jc w:val="both"/>
        <w:outlineLvl w:val="1"/>
        <w:rPr>
          <w:rFonts w:ascii="Times New Roman" w:hAnsi="Times New Roman"/>
          <w:sz w:val="28"/>
        </w:rPr>
      </w:pPr>
    </w:p>
    <w:p w14:paraId="20000000">
      <w:pPr>
        <w:spacing w:after="299" w:before="299"/>
        <w:ind/>
        <w:jc w:val="both"/>
        <w:outlineLvl w:val="1"/>
        <w:rPr>
          <w:rFonts w:ascii="Times New Roman" w:hAnsi="Times New Roman"/>
          <w:sz w:val="28"/>
        </w:rPr>
      </w:pPr>
    </w:p>
    <w:p w14:paraId="21000000">
      <w:pPr>
        <w:spacing w:after="299" w:before="299"/>
        <w:ind/>
        <w:jc w:val="both"/>
        <w:outlineLvl w:val="1"/>
        <w:rPr>
          <w:rFonts w:ascii="Times New Roman" w:hAnsi="Times New Roman"/>
          <w:sz w:val="28"/>
        </w:rPr>
      </w:pPr>
    </w:p>
    <w:p w14:paraId="22000000">
      <w:pPr>
        <w:spacing w:after="299" w:before="299"/>
        <w:ind/>
        <w:jc w:val="both"/>
        <w:outlineLvl w:val="1"/>
        <w:rPr>
          <w:rFonts w:ascii="Times New Roman" w:hAnsi="Times New Roman"/>
          <w:sz w:val="28"/>
        </w:rPr>
      </w:pPr>
    </w:p>
    <w:p w14:paraId="23000000">
      <w:pPr>
        <w:tabs>
          <w:tab w:leader="none" w:pos="200" w:val="left"/>
        </w:tabs>
        <w:ind w:firstLine="0" w:left="4536"/>
        <w:jc w:val="center"/>
        <w:outlineLvl w:val="0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Приложение</w:t>
      </w:r>
    </w:p>
    <w:p w14:paraId="24000000">
      <w:pPr>
        <w:ind w:firstLine="0" w:left="4536"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 постановлению </w:t>
      </w:r>
      <w:r>
        <w:rPr>
          <w:rFonts w:ascii="Times New Roman" w:hAnsi="Times New Roman"/>
          <w:color w:themeColor="text1" w:val="000000"/>
          <w:sz w:val="26"/>
        </w:rPr>
        <w:t>А</w:t>
      </w:r>
      <w:r>
        <w:rPr>
          <w:rFonts w:ascii="Times New Roman" w:hAnsi="Times New Roman"/>
          <w:color w:themeColor="text1" w:val="000000"/>
          <w:sz w:val="26"/>
        </w:rPr>
        <w:t xml:space="preserve">дминистрации </w:t>
      </w:r>
      <w:r>
        <w:rPr>
          <w:rFonts w:ascii="Times New Roman" w:hAnsi="Times New Roman"/>
          <w:color w:themeColor="text1" w:val="000000"/>
          <w:sz w:val="26"/>
        </w:rPr>
        <w:t>городского</w:t>
      </w:r>
      <w:r>
        <w:rPr>
          <w:rFonts w:ascii="Times New Roman" w:hAnsi="Times New Roman"/>
          <w:color w:themeColor="text1" w:val="000000"/>
          <w:sz w:val="26"/>
        </w:rPr>
        <w:t xml:space="preserve"> поселения «</w:t>
      </w:r>
      <w:r>
        <w:rPr>
          <w:rFonts w:ascii="Times New Roman" w:hAnsi="Times New Roman"/>
          <w:color w:themeColor="text1" w:val="000000"/>
          <w:sz w:val="26"/>
        </w:rPr>
        <w:t>Дедовичи</w:t>
      </w:r>
      <w:r>
        <w:rPr>
          <w:rFonts w:ascii="Times New Roman" w:hAnsi="Times New Roman"/>
          <w:color w:themeColor="text1" w:val="000000"/>
          <w:sz w:val="26"/>
        </w:rPr>
        <w:t>»</w:t>
      </w:r>
    </w:p>
    <w:p w14:paraId="25000000">
      <w:pPr>
        <w:tabs>
          <w:tab w:leader="none" w:pos="200" w:val="left"/>
        </w:tabs>
        <w:ind w:firstLine="0" w:left="4536"/>
        <w:outlineLvl w:val="0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      </w:t>
      </w:r>
      <w:bookmarkStart w:id="1" w:name="_GoBack"/>
      <w:bookmarkEnd w:id="1"/>
      <w:r>
        <w:rPr>
          <w:rFonts w:ascii="Times New Roman" w:hAnsi="Times New Roman"/>
          <w:color w:themeColor="text1" w:val="000000"/>
          <w:sz w:val="26"/>
        </w:rPr>
        <w:t xml:space="preserve">от </w:t>
      </w:r>
      <w:r>
        <w:rPr>
          <w:rFonts w:ascii="Times New Roman" w:hAnsi="Times New Roman"/>
          <w:color w:themeColor="text1" w:val="000000"/>
          <w:sz w:val="26"/>
        </w:rPr>
        <w:t>29.11.2021</w:t>
      </w:r>
      <w:r>
        <w:rPr>
          <w:rFonts w:ascii="Times New Roman" w:hAnsi="Times New Roman"/>
          <w:color w:themeColor="text1" w:val="000000"/>
          <w:sz w:val="26"/>
        </w:rPr>
        <w:t xml:space="preserve"> № </w:t>
      </w:r>
      <w:r>
        <w:rPr>
          <w:rFonts w:ascii="Times New Roman" w:hAnsi="Times New Roman"/>
          <w:color w:themeColor="text1" w:val="000000"/>
          <w:sz w:val="26"/>
        </w:rPr>
        <w:t>407</w:t>
      </w:r>
    </w:p>
    <w:p w14:paraId="26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</w:p>
    <w:p w14:paraId="27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</w:p>
    <w:p w14:paraId="28000000">
      <w:pPr>
        <w:ind/>
        <w:jc w:val="center"/>
        <w:rPr>
          <w:rFonts w:ascii="Times New Roman" w:hAnsi="Times New Roman"/>
          <w:b w:val="1"/>
          <w:color w:themeColor="text1" w:val="000000"/>
          <w:sz w:val="26"/>
        </w:rPr>
      </w:pPr>
      <w:r>
        <w:rPr>
          <w:rFonts w:ascii="Times New Roman" w:hAnsi="Times New Roman"/>
          <w:b w:val="1"/>
          <w:color w:themeColor="text1" w:val="000000"/>
          <w:sz w:val="26"/>
        </w:rPr>
        <w:t>Порядок</w:t>
      </w:r>
    </w:p>
    <w:p w14:paraId="29000000">
      <w:pPr>
        <w:ind/>
        <w:jc w:val="center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b w:val="1"/>
          <w:color w:themeColor="text1" w:val="000000"/>
          <w:sz w:val="26"/>
        </w:rPr>
        <w:t xml:space="preserve"> аттестации экспертов, привлекаемых к осуществлению экспертизы в целях муниципального контроля</w:t>
      </w:r>
      <w:r>
        <w:rPr>
          <w:rFonts w:ascii="Times New Roman" w:hAnsi="Times New Roman"/>
          <w:b w:val="1"/>
          <w:color w:val="000000"/>
          <w:spacing w:val="-6"/>
          <w:sz w:val="26"/>
        </w:rPr>
        <w:t xml:space="preserve"> в муниципально</w:t>
      </w:r>
      <w:r>
        <w:rPr>
          <w:rFonts w:ascii="Times New Roman" w:hAnsi="Times New Roman"/>
          <w:b w:val="1"/>
          <w:color w:val="000000"/>
          <w:spacing w:val="-6"/>
          <w:sz w:val="26"/>
        </w:rPr>
        <w:t>м образовании «</w:t>
      </w:r>
      <w:r>
        <w:rPr>
          <w:rFonts w:ascii="Times New Roman" w:hAnsi="Times New Roman"/>
          <w:b w:val="1"/>
          <w:color w:val="000000"/>
          <w:spacing w:val="-6"/>
          <w:sz w:val="26"/>
        </w:rPr>
        <w:t>Дедовичи</w:t>
      </w:r>
      <w:r>
        <w:rPr>
          <w:rFonts w:ascii="Times New Roman" w:hAnsi="Times New Roman"/>
          <w:b w:val="1"/>
          <w:color w:val="000000"/>
          <w:spacing w:val="-6"/>
          <w:sz w:val="26"/>
        </w:rPr>
        <w:t xml:space="preserve">» </w:t>
      </w:r>
    </w:p>
    <w:p w14:paraId="2A000000">
      <w:pPr>
        <w:rPr>
          <w:rFonts w:ascii="Times New Roman" w:hAnsi="Times New Roman"/>
          <w:color w:themeColor="text1" w:val="000000"/>
          <w:sz w:val="26"/>
        </w:rPr>
      </w:pPr>
    </w:p>
    <w:p w14:paraId="2B000000">
      <w:pPr>
        <w:ind/>
        <w:jc w:val="center"/>
        <w:rPr>
          <w:rFonts w:ascii="Times New Roman" w:hAnsi="Times New Roman"/>
          <w:b w:val="1"/>
          <w:color w:themeColor="text1" w:val="000000"/>
          <w:sz w:val="26"/>
        </w:rPr>
      </w:pPr>
      <w:r>
        <w:rPr>
          <w:rFonts w:ascii="Times New Roman" w:hAnsi="Times New Roman"/>
          <w:b w:val="1"/>
          <w:color w:themeColor="text1" w:val="000000"/>
          <w:sz w:val="26"/>
        </w:rPr>
        <w:t>1. Общие положения</w:t>
      </w:r>
    </w:p>
    <w:p w14:paraId="2C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</w:p>
    <w:p w14:paraId="2D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1.1. Под областью экспертизы в целях настоящего Порядка понимается сфера науки, техники, хозяйственной деятельности, в рамках которой проводится исследование по вопросам, поставленным инспектором (должностным лицом</w:t>
      </w:r>
      <w:r>
        <w:rPr>
          <w:rFonts w:ascii="Times New Roman" w:hAnsi="Times New Roman"/>
          <w:color w:val="000000"/>
          <w:sz w:val="26"/>
        </w:rPr>
        <w:t xml:space="preserve"> А</w:t>
      </w:r>
      <w:r>
        <w:rPr>
          <w:rFonts w:ascii="Times New Roman" w:hAnsi="Times New Roman"/>
          <w:color w:val="000000"/>
          <w:sz w:val="26"/>
        </w:rPr>
        <w:t xml:space="preserve">дминистрации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(далее  –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дминистрация), уполномоченным на осуществление муниципального контроля</w:t>
      </w:r>
      <w:r>
        <w:rPr>
          <w:rFonts w:ascii="Times New Roman" w:hAnsi="Times New Roman"/>
          <w:color w:themeColor="text1" w:val="000000"/>
          <w:sz w:val="26"/>
        </w:rPr>
        <w:t>) перед экспертом в рамках контрольного мероприятия в целях оценки соблюдения контролируемым лицом обязательных требований.</w:t>
      </w:r>
    </w:p>
    <w:p w14:paraId="2E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Областями и видами экспертиз, для проведения которых </w:t>
      </w:r>
      <w:r>
        <w:rPr>
          <w:rFonts w:ascii="Times New Roman" w:hAnsi="Times New Roman"/>
          <w:color w:val="000000"/>
          <w:sz w:val="26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6"/>
        </w:rPr>
        <w:t xml:space="preserve">требуется привлечение экспертов, являются </w:t>
      </w:r>
    </w:p>
    <w:p w14:paraId="2F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1) земельные отношения (экспертиза </w:t>
      </w:r>
      <w:r>
        <w:rPr>
          <w:rFonts w:ascii="Times New Roman" w:hAnsi="Times New Roman"/>
          <w:sz w:val="26"/>
        </w:rPr>
        <w:t>землеустроительной документации)</w:t>
      </w:r>
      <w:r>
        <w:rPr>
          <w:rFonts w:ascii="Times New Roman" w:hAnsi="Times New Roman"/>
          <w:sz w:val="26"/>
          <w:vertAlign w:val="superscript"/>
        </w:rPr>
        <w:footnoteReference w:id="1"/>
      </w:r>
      <w:r>
        <w:rPr>
          <w:rFonts w:ascii="Times New Roman" w:hAnsi="Times New Roman"/>
          <w:sz w:val="26"/>
        </w:rPr>
        <w:t xml:space="preserve">; </w:t>
      </w:r>
    </w:p>
    <w:p w14:paraId="30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санитарно-эпидемиологические требования (санитарно-эпидемиологическая экспертиза)</w:t>
      </w:r>
      <w:r>
        <w:rPr>
          <w:rFonts w:ascii="Times New Roman" w:hAnsi="Times New Roman"/>
          <w:sz w:val="26"/>
          <w:vertAlign w:val="superscript"/>
        </w:rPr>
        <w:footnoteReference w:id="2"/>
      </w:r>
      <w:r>
        <w:rPr>
          <w:rFonts w:ascii="Times New Roman" w:hAnsi="Times New Roman"/>
          <w:sz w:val="26"/>
        </w:rPr>
        <w:t>;</w:t>
      </w:r>
    </w:p>
    <w:p w14:paraId="31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строительство (строительно-техническая, пожарно-техническая экспертизы)</w:t>
      </w:r>
      <w:r>
        <w:rPr>
          <w:rFonts w:ascii="Times New Roman" w:hAnsi="Times New Roman"/>
          <w:sz w:val="26"/>
          <w:vertAlign w:val="superscript"/>
        </w:rPr>
        <w:footnoteReference w:id="3"/>
      </w:r>
      <w:r>
        <w:rPr>
          <w:rFonts w:ascii="Times New Roman" w:hAnsi="Times New Roman"/>
          <w:sz w:val="26"/>
        </w:rPr>
        <w:t>;</w:t>
      </w:r>
    </w:p>
    <w:p w14:paraId="32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</w:t>
      </w:r>
      <w:r>
        <w:rPr>
          <w:rFonts w:ascii="Times New Roman" w:hAnsi="Times New Roman"/>
          <w:color w:themeColor="text1" w:val="000000"/>
          <w:sz w:val="26"/>
        </w:rPr>
        <w:t xml:space="preserve"> Срок действия аттестации составляет 5 лет.</w:t>
      </w:r>
    </w:p>
    <w:p w14:paraId="33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1.3. Не позднее 3 рабочих дней со дня принятия решения аттестации эксперта в соответствии с настоящим Порядком информация о такой аттестации вносится уполномоченным должностным лицом 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дминистрации </w:t>
      </w:r>
      <w:r>
        <w:rPr>
          <w:rFonts w:ascii="Times New Roman" w:hAnsi="Times New Roman"/>
          <w:color w:val="000000"/>
          <w:sz w:val="26"/>
        </w:rPr>
        <w:t>в реестр аттестованных экспертов (далее – реестр), оформляемый согласно Приложению № 1 к настоящему Порядку.</w:t>
      </w:r>
    </w:p>
    <w:p w14:paraId="34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Реестр </w:t>
      </w:r>
      <w:r>
        <w:rPr>
          <w:rFonts w:ascii="Times New Roman" w:hAnsi="Times New Roman"/>
          <w:sz w:val="26"/>
        </w:rPr>
        <w:t xml:space="preserve">размещается </w:t>
      </w:r>
      <w:r>
        <w:rPr>
          <w:rFonts w:ascii="Times New Roman" w:hAnsi="Times New Roman"/>
          <w:color w:val="000000"/>
          <w:sz w:val="26"/>
        </w:rPr>
        <w:t>на официальном сайте администрации</w:t>
      </w:r>
      <w:r>
        <w:rPr>
          <w:rFonts w:ascii="Times New Roman" w:hAnsi="Times New Roman"/>
          <w:color w:val="000000"/>
          <w:sz w:val="26"/>
        </w:rPr>
        <w:t xml:space="preserve"> Дедовичского района </w:t>
      </w:r>
      <w:r>
        <w:rPr>
          <w:rFonts w:ascii="Times New Roman" w:hAnsi="Times New Roman"/>
          <w:color w:val="000000"/>
          <w:sz w:val="26"/>
        </w:rPr>
        <w:t xml:space="preserve"> в информационно-коммуникационной сети «Интернет».</w:t>
      </w:r>
    </w:p>
    <w:p w14:paraId="35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</w:p>
    <w:p w14:paraId="36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 Административные процедуры рассмотрения </w:t>
      </w:r>
      <w:r>
        <w:rPr>
          <w:rFonts w:ascii="Times New Roman" w:hAnsi="Times New Roman"/>
          <w:color w:val="000000"/>
          <w:sz w:val="26"/>
        </w:rPr>
        <w:t xml:space="preserve">заявлений </w:t>
      </w:r>
      <w:r>
        <w:rPr>
          <w:rFonts w:ascii="Times New Roman" w:hAnsi="Times New Roman"/>
          <w:sz w:val="26"/>
        </w:rPr>
        <w:t>об аттестации</w:t>
      </w:r>
    </w:p>
    <w:p w14:paraId="37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</w:p>
    <w:p w14:paraId="38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2.1. Аттестация проводится по областям и видам экспертиз в срок, не превышающий 20 рабочих дней, в отношении граждан, не являющихся индивидуальными предпринимателями и соответствующих требованиям пунктов 2.6 и 2.7 настоящего Порядка.</w:t>
      </w:r>
    </w:p>
    <w:p w14:paraId="39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2.2. Гражданин, претендующий на получение аттестации эксперта (далее – заявитель), обращается в </w:t>
      </w:r>
      <w:r>
        <w:rPr>
          <w:rFonts w:ascii="Times New Roman" w:hAnsi="Times New Roman"/>
          <w:color w:themeColor="text1"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дминистрацию в письменной или в электронной форме с заявлением </w:t>
      </w:r>
      <w:r>
        <w:rPr>
          <w:rFonts w:ascii="Times New Roman" w:hAnsi="Times New Roman"/>
          <w:sz w:val="26"/>
        </w:rPr>
        <w:t>об аттестации в качестве эксперта</w:t>
      </w:r>
      <w:r>
        <w:rPr>
          <w:rFonts w:ascii="Times New Roman" w:hAnsi="Times New Roman"/>
          <w:color w:themeColor="text1" w:val="000000"/>
          <w:sz w:val="26"/>
        </w:rPr>
        <w:t xml:space="preserve"> для привлечения </w:t>
      </w:r>
      <w:r>
        <w:rPr>
          <w:rFonts w:ascii="Times New Roman" w:hAnsi="Times New Roman"/>
          <w:color w:themeColor="text1" w:val="000000"/>
          <w:sz w:val="26"/>
        </w:rPr>
        <w:t xml:space="preserve">к </w:t>
      </w:r>
      <w:r>
        <w:rPr>
          <w:rFonts w:ascii="Times New Roman" w:hAnsi="Times New Roman"/>
          <w:color w:themeColor="text1" w:val="000000"/>
          <w:sz w:val="26"/>
        </w:rPr>
        <w:t xml:space="preserve">мероприятиям </w:t>
      </w:r>
      <w:r>
        <w:rPr>
          <w:rFonts w:ascii="Times New Roman" w:hAnsi="Times New Roman"/>
          <w:color w:themeColor="text1" w:val="000000"/>
          <w:sz w:val="26"/>
        </w:rPr>
        <w:t>муниципального контроля</w:t>
      </w:r>
      <w:r>
        <w:rPr>
          <w:rFonts w:ascii="Times New Roman" w:hAnsi="Times New Roman"/>
          <w:color w:val="000000"/>
          <w:sz w:val="26"/>
        </w:rPr>
        <w:t xml:space="preserve"> (далее – заявление) по форме, предусмотренной Приложением № 2 к </w:t>
      </w:r>
      <w:r>
        <w:rPr>
          <w:rFonts w:ascii="Times New Roman" w:hAnsi="Times New Roman"/>
          <w:color w:themeColor="text1" w:val="000000"/>
          <w:sz w:val="26"/>
        </w:rPr>
        <w:t>настоящему Порядку.</w:t>
      </w:r>
    </w:p>
    <w:p w14:paraId="3A000000">
      <w:pPr>
        <w:pStyle w:val="Style_1"/>
        <w:spacing w:after="0" w:line="240" w:lineRule="auto"/>
        <w:ind/>
        <w:rPr>
          <w:sz w:val="26"/>
        </w:rPr>
      </w:pPr>
      <w:r>
        <w:rPr>
          <w:color w:themeColor="text1" w:val="000000"/>
          <w:sz w:val="26"/>
        </w:rPr>
        <w:t>В электронной форме документы могут быть поданы на электронный адрес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А</w:t>
      </w:r>
      <w:r>
        <w:rPr>
          <w:color w:val="000000"/>
          <w:sz w:val="26"/>
        </w:rPr>
        <w:t>дминистрации:</w:t>
      </w:r>
      <w:r>
        <w:rPr>
          <w:i w:val="1"/>
          <w:color w:val="000000"/>
          <w:sz w:val="26"/>
        </w:rPr>
        <w:t xml:space="preserve"> </w:t>
      </w:r>
      <w:r>
        <w:rPr>
          <w:sz w:val="26"/>
        </w:rPr>
        <w:t>Е</w:t>
      </w:r>
      <w:r>
        <w:rPr>
          <w:sz w:val="26"/>
        </w:rPr>
        <w:t>-</w:t>
      </w:r>
      <w:r>
        <w:rPr>
          <w:sz w:val="26"/>
        </w:rPr>
        <w:t>mail</w:t>
      </w:r>
      <w:r>
        <w:rPr>
          <w:color w:val="FF0000"/>
          <w:sz w:val="26"/>
        </w:rPr>
        <w:t xml:space="preserve">: </w:t>
      </w:r>
      <w:r>
        <w:rPr>
          <w:sz w:val="26"/>
        </w:rPr>
        <w:t>admded</w:t>
      </w:r>
      <w:r>
        <w:rPr>
          <w:sz w:val="26"/>
        </w:rPr>
        <w:t>@</w:t>
      </w:r>
      <w:r>
        <w:rPr>
          <w:sz w:val="26"/>
        </w:rPr>
        <w:t>rambler</w:t>
      </w:r>
      <w:r>
        <w:rPr>
          <w:sz w:val="26"/>
        </w:rPr>
        <w:t>.</w:t>
      </w:r>
      <w:r>
        <w:rPr>
          <w:sz w:val="26"/>
        </w:rPr>
        <w:t>ru</w:t>
      </w:r>
      <w:r>
        <w:rPr>
          <w:i w:val="1"/>
          <w:color w:val="000000"/>
          <w:sz w:val="26"/>
        </w:rPr>
        <w:t xml:space="preserve"> </w:t>
      </w:r>
      <w:r>
        <w:rPr>
          <w:color w:val="000000"/>
          <w:sz w:val="26"/>
        </w:rPr>
        <w:t>.</w:t>
      </w:r>
      <w:r>
        <w:rPr>
          <w:i w:val="1"/>
          <w:color w:val="000000"/>
          <w:sz w:val="26"/>
        </w:rPr>
        <w:t xml:space="preserve"> </w:t>
      </w:r>
      <w:r>
        <w:rPr>
          <w:color w:val="000000"/>
          <w:sz w:val="26"/>
        </w:rPr>
        <w:t>При этом</w:t>
      </w:r>
      <w:r>
        <w:rPr>
          <w:i w:val="1"/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заявление должно быть заверено электронной цифровой подписью. </w:t>
      </w:r>
      <w:r>
        <w:rPr>
          <w:color w:themeColor="text1" w:val="000000"/>
          <w:sz w:val="26"/>
        </w:rPr>
        <w:t xml:space="preserve"> </w:t>
      </w:r>
    </w:p>
    <w:p w14:paraId="3B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2.3. К заявлению должны быть приложены: </w:t>
      </w:r>
    </w:p>
    <w:p w14:paraId="3C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копия диплома о высшем образовании в соответствующей области экспертизы;</w:t>
      </w:r>
    </w:p>
    <w:p w14:paraId="3D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2) копия трудовой книжки</w:t>
      </w:r>
      <w:r>
        <w:rPr>
          <w:rFonts w:ascii="Times New Roman" w:hAnsi="Times New Roman"/>
          <w:color w:themeColor="text1" w:val="000000"/>
          <w:sz w:val="26"/>
        </w:rPr>
        <w:t>.</w:t>
      </w:r>
    </w:p>
    <w:p w14:paraId="3E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2.4. Уполномоченным на рассмотрение документов, указанных в пунктах 2.2 и 2.3 настоящего Порядка, должностным лицом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дминистрации является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sz w:val="26"/>
        </w:rPr>
        <w:t>заместитель Главы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Администрации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</w:t>
      </w:r>
      <w:r>
        <w:rPr>
          <w:rFonts w:ascii="Times New Roman" w:hAnsi="Times New Roman"/>
          <w:color w:val="000000"/>
          <w:sz w:val="26"/>
        </w:rPr>
        <w:t xml:space="preserve">. </w:t>
      </w:r>
    </w:p>
    <w:p w14:paraId="3F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Должностным лицом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дминистрации, </w:t>
      </w:r>
      <w:r>
        <w:rPr>
          <w:rFonts w:ascii="Times New Roman" w:hAnsi="Times New Roman"/>
          <w:color w:themeColor="text1" w:val="000000"/>
          <w:sz w:val="26"/>
        </w:rPr>
        <w:t xml:space="preserve">уполномоченным на принятие решения об аттестации заявителя в качестве эксперта или об отказе в его аттестации, </w:t>
      </w:r>
      <w:r>
        <w:rPr>
          <w:rFonts w:ascii="Times New Roman" w:hAnsi="Times New Roman"/>
          <w:color w:val="000000"/>
          <w:sz w:val="26"/>
        </w:rPr>
        <w:t>является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sz w:val="26"/>
        </w:rPr>
        <w:t>заместитель Главы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Администрации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поселения. </w:t>
      </w:r>
    </w:p>
    <w:p w14:paraId="40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2.5. Основаниями для возврата заявителю документов являются:</w:t>
      </w:r>
    </w:p>
    <w:p w14:paraId="41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1) отсутствие возможности проведения экспертизы в соответствующей области экспертизы по видам муниципального контроля, осуществляемым </w:t>
      </w:r>
      <w:r>
        <w:rPr>
          <w:rFonts w:ascii="Times New Roman" w:hAnsi="Times New Roman"/>
          <w:color w:val="000000"/>
          <w:sz w:val="26"/>
        </w:rPr>
        <w:t>Администрацией</w:t>
      </w:r>
      <w:r>
        <w:rPr>
          <w:rFonts w:ascii="Times New Roman" w:hAnsi="Times New Roman"/>
          <w:color w:val="000000"/>
          <w:sz w:val="26"/>
        </w:rPr>
        <w:t>;</w:t>
      </w:r>
    </w:p>
    <w:p w14:paraId="42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2) отсутствие одного из документов, указанных в пунктах 2.2 и 2.3 настоящего Порядка; </w:t>
      </w:r>
    </w:p>
    <w:p w14:paraId="43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3) </w:t>
      </w:r>
      <w:r>
        <w:rPr>
          <w:rFonts w:ascii="Times New Roman" w:hAnsi="Times New Roman"/>
          <w:color w:val="000000"/>
          <w:sz w:val="26"/>
        </w:rPr>
        <w:t>неуказание</w:t>
      </w:r>
      <w:r>
        <w:rPr>
          <w:rFonts w:ascii="Times New Roman" w:hAnsi="Times New Roman"/>
          <w:color w:val="000000"/>
          <w:sz w:val="26"/>
        </w:rPr>
        <w:t xml:space="preserve"> в заявлении </w:t>
      </w:r>
      <w:r>
        <w:rPr>
          <w:rFonts w:ascii="Times New Roman" w:hAnsi="Times New Roman"/>
          <w:color w:themeColor="text1" w:val="000000"/>
          <w:sz w:val="26"/>
        </w:rPr>
        <w:t xml:space="preserve">федерального органа государственной власти и (или) органа государственной власти </w:t>
      </w:r>
      <w:r>
        <w:rPr>
          <w:rFonts w:ascii="Times New Roman" w:hAnsi="Times New Roman"/>
          <w:sz w:val="26"/>
        </w:rPr>
        <w:t>Псковской области</w:t>
      </w:r>
      <w:r>
        <w:rPr>
          <w:rFonts w:ascii="Times New Roman" w:hAnsi="Times New Roman"/>
          <w:color w:themeColor="text1" w:val="000000"/>
          <w:sz w:val="26"/>
        </w:rPr>
        <w:t>, аттестовавшего заявителя в качестве эксперта, и (или) информации о реквизитах решения органа государственной власти об аттестации;</w:t>
      </w:r>
    </w:p>
    <w:p w14:paraId="44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4) подача заявителем заявления до истечения 1 года со дня принятия в отношении него решения о прекращении аттестации в соответствии с подпунктом 3 пункта 3.1 настоящего Порядка.</w:t>
      </w:r>
    </w:p>
    <w:p w14:paraId="45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Возврат заявления по иным основаниям, кроме </w:t>
      </w:r>
      <w:r>
        <w:rPr>
          <w:rFonts w:ascii="Times New Roman" w:hAnsi="Times New Roman"/>
          <w:color w:val="000000"/>
          <w:sz w:val="26"/>
        </w:rPr>
        <w:t>предусмотренных</w:t>
      </w:r>
      <w:r>
        <w:rPr>
          <w:rFonts w:ascii="Times New Roman" w:hAnsi="Times New Roman"/>
          <w:color w:val="000000"/>
          <w:sz w:val="26"/>
        </w:rPr>
        <w:t xml:space="preserve"> настоящим пунктом, не допускается.</w:t>
      </w:r>
    </w:p>
    <w:p w14:paraId="46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Администрация в течение 5 рабочих дней со дня подачи заявления в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дминистрацию возвращает заявление заявителю без рассмотрения в случае подачи такого заявления в письменной форме. В случае подачи заявления в электронной форме сообщение о возврате документов направляется на электронный адрес заявителя в течение 5 рабочих дней со дня подачи заявления в электронной форме.  </w:t>
      </w:r>
    </w:p>
    <w:p w14:paraId="47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2.6. Обязательными критериями аттестации экспертов являются:</w:t>
      </w:r>
    </w:p>
    <w:p w14:paraId="48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1) наличие высшего образования в области экспертизы;</w:t>
      </w:r>
    </w:p>
    <w:p w14:paraId="49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2) наличие стажа работы в области экспертизы не менее 3 лет;</w:t>
      </w:r>
    </w:p>
    <w:p w14:paraId="4A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3) подтверждающиеся аттестацией эксперта по соответствующей области (виду) экспертизы федеральным органом государственной власти и (или) органом государственной власти </w:t>
      </w:r>
      <w:r>
        <w:rPr>
          <w:rFonts w:ascii="Times New Roman" w:hAnsi="Times New Roman"/>
          <w:sz w:val="26"/>
        </w:rPr>
        <w:t>Псковской области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 xml:space="preserve">наличие знаний и навыков в соответствующей сфере науки, техники, хозяйственной деятельности, наличие специальных профессиональных навыков, знаний нормативно-правового регулирования в соответствующей сфере. </w:t>
      </w:r>
    </w:p>
    <w:p w14:paraId="4B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2.7. Аттестация проводится без проведения квалификационного экзамена на основе подтверждения заявителем:</w:t>
      </w:r>
    </w:p>
    <w:p w14:paraId="4C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1) высшего образования в области экспертизы;</w:t>
      </w:r>
    </w:p>
    <w:p w14:paraId="4D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2) стажа работы в области экспертизы не менее 3 лет;</w:t>
      </w:r>
    </w:p>
    <w:p w14:paraId="4E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3) аттестации эксперта по соответствующей области (виду) экспертизы федеральным органом государственной власти и (или) органом государственной власти </w:t>
      </w:r>
      <w:r>
        <w:rPr>
          <w:rFonts w:ascii="Times New Roman" w:hAnsi="Times New Roman"/>
          <w:sz w:val="26"/>
        </w:rPr>
        <w:t xml:space="preserve">Псковской области. </w:t>
      </w:r>
    </w:p>
    <w:p w14:paraId="4F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2.8. Проверка соответствия заявителя критериям аттестации, установленным пунктом 2.6 настоящего Порядка, осуществляется в срок, не превышающий 15 рабочих дней, путем рассмотрения представленных заявителем документов и сведений. </w:t>
      </w:r>
    </w:p>
    <w:p w14:paraId="50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2.9. По результатам рассмотрения представленных заявителем документов и сведений </w:t>
      </w:r>
      <w:r>
        <w:rPr>
          <w:rFonts w:ascii="Times New Roman" w:hAnsi="Times New Roman"/>
          <w:color w:themeColor="text1" w:val="000000"/>
          <w:sz w:val="26"/>
        </w:rPr>
        <w:t>А</w:t>
      </w:r>
      <w:r>
        <w:rPr>
          <w:rFonts w:ascii="Times New Roman" w:hAnsi="Times New Roman"/>
          <w:color w:themeColor="text1" w:val="000000"/>
          <w:sz w:val="26"/>
        </w:rPr>
        <w:t>дминистрация принимает одно из следующих решений в форме распоряжения:</w:t>
      </w:r>
    </w:p>
    <w:p w14:paraId="51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1) об отказе в аттестации заявителя в случаях, предусмотренных пунктом 2.10 настоящего Порядка;</w:t>
      </w:r>
    </w:p>
    <w:p w14:paraId="52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2) об аттестации заявителя.</w:t>
      </w:r>
    </w:p>
    <w:p w14:paraId="53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2.10. Основаниями для отказа в аттестации заявителя являются:</w:t>
      </w:r>
    </w:p>
    <w:p w14:paraId="54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1) отсутствие высшего образования в области экспертизы;</w:t>
      </w:r>
    </w:p>
    <w:p w14:paraId="55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2) отсутствие стажа работы в области экспертизы не менее 3 лет;</w:t>
      </w:r>
    </w:p>
    <w:p w14:paraId="56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3) отсутствие аттестации эксперта по соответствующей области (виду) экспертизы федеральным органом государственной власти и (или) органом государственной власти </w:t>
      </w:r>
      <w:r>
        <w:rPr>
          <w:rFonts w:ascii="Times New Roman" w:hAnsi="Times New Roman"/>
          <w:sz w:val="26"/>
        </w:rPr>
        <w:t>Псковской области</w:t>
      </w:r>
      <w:r>
        <w:rPr>
          <w:rFonts w:ascii="Times New Roman" w:hAnsi="Times New Roman"/>
          <w:color w:themeColor="text1" w:val="000000"/>
          <w:sz w:val="26"/>
        </w:rPr>
        <w:t>;</w:t>
      </w:r>
    </w:p>
    <w:p w14:paraId="57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4) замещение заявителем на день рассмотрения его заявления должности государственной (муниципальной) службы или иной должности в органе государственного контроля (надзора) или муниципального контроля.</w:t>
      </w:r>
    </w:p>
    <w:p w14:paraId="58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Отказ в аттестации заявителя по иным, кроме предусмотренных настоящим пунктом оснований, не допускается. </w:t>
      </w:r>
    </w:p>
    <w:p w14:paraId="59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2.11. </w:t>
      </w:r>
      <w:r>
        <w:rPr>
          <w:rFonts w:ascii="Times New Roman" w:hAnsi="Times New Roman"/>
          <w:color w:val="000000"/>
          <w:sz w:val="26"/>
        </w:rPr>
        <w:t>Администрация в течение 2 рабочих дней со дня принятия решения, предусмотренного пунктом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2.9 настоящего Порядка, уведомляет об этом решении заявителя в письменной форме. В случае подачи заявления в электронной форме уведомление о принятом решении направляется на электронный адрес заявителя в течение 2 рабочих дней со дня принятия решения.  </w:t>
      </w:r>
    </w:p>
    <w:p w14:paraId="5A000000">
      <w:pPr>
        <w:ind/>
        <w:jc w:val="both"/>
        <w:rPr>
          <w:rFonts w:ascii="Times New Roman" w:hAnsi="Times New Roman"/>
          <w:color w:themeColor="text1" w:val="000000"/>
          <w:sz w:val="26"/>
        </w:rPr>
      </w:pPr>
    </w:p>
    <w:p w14:paraId="5B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3. Прекращение действия </w:t>
      </w:r>
      <w:r>
        <w:rPr>
          <w:rFonts w:ascii="Times New Roman" w:hAnsi="Times New Roman"/>
          <w:sz w:val="26"/>
        </w:rPr>
        <w:t>аттестации, приостановление действия аттестации</w:t>
      </w:r>
    </w:p>
    <w:p w14:paraId="5C000000">
      <w:pPr>
        <w:ind/>
        <w:jc w:val="center"/>
        <w:rPr>
          <w:rFonts w:ascii="Times New Roman" w:hAnsi="Times New Roman"/>
          <w:color w:themeColor="text1" w:val="000000"/>
          <w:sz w:val="26"/>
        </w:rPr>
      </w:pPr>
    </w:p>
    <w:p w14:paraId="5D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3.1. Решение о прекращении действия аттестации эксперта принимается </w:t>
      </w:r>
      <w:r>
        <w:rPr>
          <w:rFonts w:ascii="Times New Roman" w:hAnsi="Times New Roman"/>
          <w:color w:val="000000"/>
          <w:sz w:val="26"/>
        </w:rPr>
        <w:t>Администрацией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в форме распоряжения в случае:</w:t>
      </w:r>
    </w:p>
    <w:p w14:paraId="5E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1) поступления в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дминистрацию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заявления эксперта о прекращении аттестации;</w:t>
      </w:r>
    </w:p>
    <w:p w14:paraId="5F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2) поступления в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дминистрацию с</w:t>
      </w:r>
      <w:r>
        <w:rPr>
          <w:rFonts w:ascii="Times New Roman" w:hAnsi="Times New Roman"/>
          <w:color w:themeColor="text1" w:val="000000"/>
          <w:sz w:val="26"/>
        </w:rPr>
        <w:t>ведений о смерти эксперта;</w:t>
      </w:r>
    </w:p>
    <w:p w14:paraId="60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3) подтверждения </w:t>
      </w:r>
      <w:r>
        <w:rPr>
          <w:rFonts w:ascii="Times New Roman" w:hAnsi="Times New Roman"/>
          <w:color w:val="000000"/>
          <w:sz w:val="26"/>
        </w:rPr>
        <w:t>Администрацией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факта недостоверности или необъективности результатов деятельности эксперта.</w:t>
      </w:r>
    </w:p>
    <w:p w14:paraId="61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3.2. </w:t>
      </w:r>
      <w:r>
        <w:rPr>
          <w:rFonts w:ascii="Times New Roman" w:hAnsi="Times New Roman"/>
          <w:color w:val="000000"/>
          <w:sz w:val="26"/>
        </w:rPr>
        <w:t xml:space="preserve">Администрация </w:t>
      </w:r>
      <w:r>
        <w:rPr>
          <w:rFonts w:ascii="Times New Roman" w:hAnsi="Times New Roman"/>
          <w:color w:themeColor="text1" w:val="000000"/>
          <w:sz w:val="26"/>
        </w:rPr>
        <w:t>уведомляет заявителя о принятом в отношении него решении о прекращении действия аттестации в течение 3 рабочих дней со дня принятия такого решения в случаях, предусмотренных подпунктами 1 и 3 пункта 3.1 настоящего Порядка. Информация об этом доводится до заявителя одним из способов, предусмотренных абзацем пятым пункта 2.5 настоящего Порядка.</w:t>
      </w:r>
    </w:p>
    <w:p w14:paraId="62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3.3. В течение 2 рабочих дней со дня принятия решения о прекращении действия аттестации эксперта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дминистрация </w:t>
      </w:r>
      <w:r>
        <w:rPr>
          <w:rFonts w:ascii="Times New Roman" w:hAnsi="Times New Roman"/>
          <w:color w:themeColor="text1" w:val="000000"/>
          <w:sz w:val="26"/>
        </w:rPr>
        <w:t>исключает сведения об аттестации эксперта из реестра.</w:t>
      </w:r>
    </w:p>
    <w:p w14:paraId="63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3.4. Эксперт, в отношении которого </w:t>
      </w:r>
      <w:r>
        <w:rPr>
          <w:rFonts w:ascii="Times New Roman" w:hAnsi="Times New Roman"/>
          <w:color w:val="000000"/>
          <w:sz w:val="26"/>
        </w:rPr>
        <w:t>Администрацией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 xml:space="preserve">принято решение о прекращении действия аттестации по основаниям, предусмотренным подпунктом 3 пункта 3.1 настоящего Порядка, вправе обратиться в 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дминистрацию </w:t>
      </w:r>
      <w:r>
        <w:rPr>
          <w:rFonts w:ascii="Times New Roman" w:hAnsi="Times New Roman"/>
          <w:color w:themeColor="text1" w:val="000000"/>
          <w:sz w:val="26"/>
        </w:rPr>
        <w:t>для аттестации в порядке, установленном настоящим Порядком, не ранее чем по истечении одного года со дня принятия соответствующего решения.</w:t>
      </w:r>
    </w:p>
    <w:p w14:paraId="64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3.5. Решение о приостановлении действия аттестации эксперта принимается </w:t>
      </w:r>
      <w:r>
        <w:rPr>
          <w:rFonts w:ascii="Times New Roman" w:hAnsi="Times New Roman"/>
          <w:color w:val="000000"/>
          <w:sz w:val="26"/>
        </w:rPr>
        <w:t>Администрацией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в случае поступления эксперта на государственную или муниципальную службу, принятия на работу в контрольный (надзорный) орган, принявший решение о его аттестации. Решение принимается в день поступления эксперта на службу, принятия на работу, информация об этом размещается в реестре. Привлечение такого эксперта к осуществлению экспертизы в целях муниципального контроля невозможно в течение срока службы, работы эксперта в контрольном (надзорном) органе.</w:t>
      </w:r>
    </w:p>
    <w:p w14:paraId="65000000">
      <w:pPr>
        <w:ind/>
        <w:jc w:val="both"/>
        <w:rPr>
          <w:rFonts w:ascii="Times New Roman" w:hAnsi="Times New Roman"/>
          <w:color w:themeColor="text1" w:val="000000"/>
          <w:sz w:val="26"/>
          <w:highlight w:val="yellow"/>
        </w:rPr>
      </w:pPr>
    </w:p>
    <w:p w14:paraId="66000000">
      <w:pPr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br w:type="page"/>
      </w:r>
    </w:p>
    <w:p w14:paraId="67000000">
      <w:pPr>
        <w:ind w:firstLine="709" w:left="0"/>
        <w:rPr>
          <w:rFonts w:ascii="Times New Roman" w:hAnsi="Times New Roman"/>
          <w:color w:themeColor="text1" w:val="000000"/>
          <w:sz w:val="28"/>
        </w:rPr>
      </w:pPr>
    </w:p>
    <w:p w14:paraId="68000000">
      <w:pPr>
        <w:tabs>
          <w:tab w:leader="none" w:pos="200" w:val="left"/>
        </w:tabs>
        <w:ind w:firstLine="0" w:left="4536"/>
        <w:jc w:val="center"/>
        <w:outlineLvl w:val="0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Приложение № 1</w:t>
      </w:r>
    </w:p>
    <w:p w14:paraId="69000000">
      <w:pPr>
        <w:ind w:firstLine="0" w:left="4536"/>
        <w:jc w:val="center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 </w:t>
      </w:r>
      <w:r>
        <w:rPr>
          <w:rFonts w:ascii="Times New Roman" w:hAnsi="Times New Roman"/>
          <w:color w:themeColor="text1" w:val="000000"/>
          <w:sz w:val="26"/>
        </w:rPr>
        <w:t>Порядку аттестации экспертов, привлекаемых к осуществлению экспертизы в целях муниципального контроля</w:t>
      </w:r>
      <w:r>
        <w:rPr>
          <w:rFonts w:ascii="Times New Roman" w:hAnsi="Times New Roman"/>
          <w:color w:val="000000"/>
          <w:spacing w:val="-6"/>
          <w:sz w:val="26"/>
        </w:rPr>
        <w:t xml:space="preserve"> в </w:t>
      </w:r>
      <w:r>
        <w:rPr>
          <w:rFonts w:ascii="Times New Roman" w:hAnsi="Times New Roman"/>
          <w:color w:val="000000"/>
          <w:sz w:val="26"/>
        </w:rPr>
        <w:t>муниципально</w:t>
      </w:r>
      <w:r>
        <w:rPr>
          <w:rFonts w:ascii="Times New Roman" w:hAnsi="Times New Roman"/>
          <w:color w:val="000000"/>
          <w:sz w:val="26"/>
        </w:rPr>
        <w:t>м образовании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</w:p>
    <w:p w14:paraId="6A000000">
      <w:pPr>
        <w:ind w:firstLine="0" w:left="4536"/>
        <w:jc w:val="center"/>
        <w:rPr>
          <w:rFonts w:ascii="Times New Roman" w:hAnsi="Times New Roman"/>
          <w:i w:val="1"/>
          <w:color w:val="000000"/>
          <w:sz w:val="26"/>
        </w:rPr>
      </w:pPr>
    </w:p>
    <w:p w14:paraId="6B000000">
      <w:pPr>
        <w:ind w:firstLine="0" w:left="4536"/>
        <w:jc w:val="center"/>
        <w:rPr>
          <w:rFonts w:ascii="Times New Roman" w:hAnsi="Times New Roman"/>
          <w:color w:themeColor="text1" w:val="000000"/>
          <w:sz w:val="28"/>
        </w:rPr>
      </w:pPr>
    </w:p>
    <w:p w14:paraId="6C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Реестр аттестованных экспертов</w:t>
      </w:r>
    </w:p>
    <w:p w14:paraId="6D000000">
      <w:pPr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6"/>
        <w:gridCol w:w="1839"/>
        <w:gridCol w:w="2688"/>
        <w:gridCol w:w="2264"/>
        <w:gridCol w:w="2005"/>
      </w:tblGrid>
      <w:tr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№ </w:t>
            </w:r>
            <w:r>
              <w:rPr>
                <w:rFonts w:ascii="Times New Roman" w:hAnsi="Times New Roman"/>
                <w:color w:themeColor="text1" w:val="000000"/>
              </w:rPr>
              <w:t>п</w:t>
            </w:r>
            <w:r>
              <w:rPr>
                <w:rFonts w:ascii="Times New Roman" w:hAnsi="Times New Roman"/>
                <w:color w:themeColor="text1" w:val="000000"/>
              </w:rPr>
              <w:t>/п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ФИО эксперта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Вид (объекты) экспертизы</w:t>
            </w:r>
          </w:p>
        </w:tc>
        <w:tc>
          <w:tcPr>
            <w:tcW w:type="dxa" w:w="2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Дата принятия решения об аттестации</w:t>
            </w:r>
          </w:p>
        </w:tc>
        <w:tc>
          <w:tcPr>
            <w:tcW w:type="dxa" w:w="2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Отметка о приостановлении действия аттестации</w:t>
            </w:r>
          </w:p>
        </w:tc>
      </w:tr>
      <w:tr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200" w:before="200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82000000">
      <w:pPr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83000000">
      <w:pPr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84000000">
      <w:p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br w:type="page"/>
      </w:r>
    </w:p>
    <w:p w14:paraId="85000000">
      <w:pPr>
        <w:tabs>
          <w:tab w:leader="none" w:pos="200" w:val="left"/>
        </w:tabs>
        <w:ind w:firstLine="0" w:left="4536"/>
        <w:jc w:val="center"/>
        <w:outlineLvl w:val="0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Приложение № 2</w:t>
      </w:r>
    </w:p>
    <w:p w14:paraId="86000000">
      <w:pPr>
        <w:ind w:firstLine="0" w:left="4536"/>
        <w:jc w:val="center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 </w:t>
      </w:r>
      <w:r>
        <w:rPr>
          <w:rFonts w:ascii="Times New Roman" w:hAnsi="Times New Roman"/>
          <w:color w:themeColor="text1" w:val="000000"/>
          <w:sz w:val="26"/>
        </w:rPr>
        <w:t>Порядку аттестации экспертов, привлекаемых к осуществлению экспертизы в целях муниципального контроля</w:t>
      </w:r>
      <w:r>
        <w:rPr>
          <w:rFonts w:ascii="Times New Roman" w:hAnsi="Times New Roman"/>
          <w:color w:val="000000"/>
          <w:spacing w:val="-6"/>
          <w:sz w:val="26"/>
        </w:rPr>
        <w:t xml:space="preserve"> в </w:t>
      </w:r>
      <w:r>
        <w:rPr>
          <w:rFonts w:ascii="Times New Roman" w:hAnsi="Times New Roman"/>
          <w:color w:val="000000"/>
          <w:sz w:val="26"/>
        </w:rPr>
        <w:t>муниципально</w:t>
      </w:r>
      <w:r>
        <w:rPr>
          <w:rFonts w:ascii="Times New Roman" w:hAnsi="Times New Roman"/>
          <w:color w:val="000000"/>
          <w:sz w:val="26"/>
        </w:rPr>
        <w:t>м образовании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</w:p>
    <w:p w14:paraId="87000000">
      <w:pPr>
        <w:ind w:firstLine="0" w:left="4536"/>
        <w:jc w:val="center"/>
        <w:rPr>
          <w:rFonts w:ascii="Times New Roman" w:hAnsi="Times New Roman"/>
          <w:i w:val="1"/>
          <w:color w:val="000000"/>
          <w:sz w:val="26"/>
        </w:rPr>
      </w:pPr>
    </w:p>
    <w:p w14:paraId="88000000">
      <w:pPr>
        <w:ind w:firstLine="2" w:left="1416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Главе </w:t>
      </w:r>
    </w:p>
    <w:p w14:paraId="89000000">
      <w:pPr>
        <w:ind w:firstLine="2" w:left="1416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</w:t>
      </w:r>
      <w:r>
        <w:rPr>
          <w:rFonts w:ascii="Times New Roman" w:hAnsi="Times New Roman"/>
          <w:sz w:val="26"/>
        </w:rPr>
        <w:t>городского</w:t>
      </w:r>
      <w:r>
        <w:rPr>
          <w:rFonts w:ascii="Times New Roman" w:hAnsi="Times New Roman"/>
          <w:sz w:val="26"/>
        </w:rPr>
        <w:t xml:space="preserve"> поселения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</w:p>
    <w:p w14:paraId="8A000000">
      <w:pPr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_____________________________________________</w:t>
      </w:r>
    </w:p>
    <w:p w14:paraId="8B000000">
      <w:pPr>
        <w:ind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Ф. И. О., адрес регистрации (места жительства),</w:t>
      </w:r>
    </w:p>
    <w:p w14:paraId="8C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</w:t>
      </w:r>
    </w:p>
    <w:p w14:paraId="8D000000">
      <w:pPr>
        <w:ind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 xml:space="preserve">реквизиты документа, </w:t>
      </w:r>
    </w:p>
    <w:p w14:paraId="8E000000">
      <w:pPr>
        <w:ind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удостоверяющего</w:t>
      </w:r>
      <w:r>
        <w:rPr>
          <w:rFonts w:ascii="Times New Roman" w:hAnsi="Times New Roman"/>
          <w:i w:val="1"/>
          <w:sz w:val="20"/>
        </w:rPr>
        <w:t xml:space="preserve"> личность),</w:t>
      </w:r>
    </w:p>
    <w:p w14:paraId="8F000000">
      <w:pPr>
        <w:ind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_____________________________________________</w:t>
      </w:r>
    </w:p>
    <w:p w14:paraId="90000000">
      <w:pPr>
        <w:ind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почтовый адрес, адрес электронной почты, </w:t>
      </w:r>
    </w:p>
    <w:p w14:paraId="91000000">
      <w:pPr>
        <w:ind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номер телефона) </w:t>
      </w:r>
    </w:p>
    <w:p w14:paraId="92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ЗАЯВЛЕНИЕ </w:t>
      </w:r>
    </w:p>
    <w:p w14:paraId="93000000">
      <w:pPr>
        <w:ind/>
        <w:jc w:val="center"/>
        <w:rPr>
          <w:rFonts w:ascii="Courier New" w:hAnsi="Courier New"/>
          <w:sz w:val="26"/>
        </w:rPr>
      </w:pPr>
      <w:r>
        <w:rPr>
          <w:rFonts w:ascii="Times New Roman" w:hAnsi="Times New Roman"/>
          <w:sz w:val="26"/>
        </w:rPr>
        <w:t>об аттестации в качестве эксперта</w:t>
      </w:r>
      <w:r>
        <w:rPr>
          <w:rFonts w:ascii="Times New Roman" w:hAnsi="Times New Roman"/>
          <w:color w:themeColor="text1" w:val="000000"/>
          <w:sz w:val="26"/>
        </w:rPr>
        <w:t xml:space="preserve"> для привлечения к мероприятиям муниципального контроля</w:t>
      </w:r>
    </w:p>
    <w:p w14:paraId="94000000">
      <w:pPr>
        <w:ind/>
        <w:jc w:val="center"/>
        <w:rPr>
          <w:rFonts w:ascii="Times New Roman" w:hAnsi="Times New Roman"/>
          <w:sz w:val="26"/>
        </w:rPr>
      </w:pPr>
    </w:p>
    <w:p w14:paraId="95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Прошу аттестовать меня в качестве </w:t>
      </w:r>
      <w:r>
        <w:rPr>
          <w:rFonts w:ascii="Times New Roman" w:hAnsi="Times New Roman"/>
          <w:sz w:val="26"/>
        </w:rPr>
        <w:t>эксперта</w:t>
      </w:r>
      <w:r>
        <w:rPr>
          <w:rFonts w:ascii="Times New Roman" w:hAnsi="Times New Roman"/>
          <w:color w:themeColor="text1" w:val="000000"/>
          <w:sz w:val="26"/>
        </w:rPr>
        <w:t xml:space="preserve"> для привлечения </w:t>
      </w:r>
      <w:r>
        <w:rPr>
          <w:rFonts w:ascii="Times New Roman" w:hAnsi="Times New Roman"/>
          <w:color w:themeColor="text1" w:val="000000"/>
          <w:sz w:val="26"/>
        </w:rPr>
        <w:t xml:space="preserve">к </w:t>
      </w:r>
      <w:r>
        <w:rPr>
          <w:rFonts w:ascii="Times New Roman" w:hAnsi="Times New Roman"/>
          <w:color w:themeColor="text1" w:val="000000"/>
          <w:sz w:val="26"/>
        </w:rPr>
        <w:t xml:space="preserve">мероприятиям </w:t>
      </w:r>
      <w:r>
        <w:rPr>
          <w:rFonts w:ascii="Times New Roman" w:hAnsi="Times New Roman"/>
          <w:color w:themeColor="text1" w:val="000000"/>
          <w:sz w:val="26"/>
        </w:rPr>
        <w:t>муниципального контроля в следующей области и виду экспертизы ______________________.</w:t>
      </w:r>
    </w:p>
    <w:p w14:paraId="96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Имею следующее высшее образование: ________________.</w:t>
      </w:r>
    </w:p>
    <w:p w14:paraId="97000000">
      <w:pPr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Имею стаж работы в соответствующей области экспертизы ___ лет ____ месяцев.</w:t>
      </w:r>
    </w:p>
    <w:p w14:paraId="98000000">
      <w:pPr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6"/>
        </w:rPr>
        <w:t>Являюсь экспертом по соответствующей области и виду экспертизы, аттестованным</w:t>
      </w:r>
      <w:r>
        <w:rPr>
          <w:rFonts w:ascii="Times New Roman" w:hAnsi="Times New Roman"/>
          <w:color w:themeColor="text1" w:val="000000"/>
          <w:sz w:val="28"/>
        </w:rPr>
        <w:t xml:space="preserve"> ___________________ </w:t>
      </w:r>
      <w:r>
        <w:rPr>
          <w:rFonts w:ascii="Times New Roman" w:hAnsi="Times New Roman"/>
          <w:i w:val="1"/>
          <w:color w:themeColor="text1" w:val="000000"/>
          <w:sz w:val="24"/>
        </w:rPr>
        <w:t>(указать наименование аттестовавшего федерального органа государственной власти и (или) органа государственной власти субъекта Российской Федерации</w:t>
      </w:r>
      <w:r>
        <w:rPr>
          <w:rFonts w:ascii="Times New Roman" w:hAnsi="Times New Roman"/>
          <w:i w:val="1"/>
          <w:color w:themeColor="text1" w:val="000000"/>
          <w:sz w:val="26"/>
        </w:rPr>
        <w:t xml:space="preserve">), </w:t>
      </w:r>
      <w:r>
        <w:rPr>
          <w:rFonts w:ascii="Times New Roman" w:hAnsi="Times New Roman"/>
          <w:color w:themeColor="text1" w:val="000000"/>
          <w:sz w:val="26"/>
        </w:rPr>
        <w:t>что подтверждается решением об аттестации</w:t>
      </w:r>
      <w:r>
        <w:rPr>
          <w:rFonts w:ascii="Times New Roman" w:hAnsi="Times New Roman"/>
          <w:color w:themeColor="text1" w:val="000000"/>
          <w:sz w:val="32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____________ </w:t>
      </w:r>
      <w:r>
        <w:rPr>
          <w:rFonts w:ascii="Times New Roman" w:hAnsi="Times New Roman"/>
          <w:i w:val="1"/>
          <w:color w:themeColor="text1" w:val="000000"/>
          <w:sz w:val="24"/>
        </w:rPr>
        <w:t>(указать реквизиты (дату и, если имеется, номер) решения об аттестации)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99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настоящее время не замещаю должностей государственной (муниципальной) службы, а также иных должностей в органах государственного контроля (надзора), муниципального контроля.</w:t>
      </w:r>
    </w:p>
    <w:p w14:paraId="9A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</w:p>
    <w:p w14:paraId="9B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Приложения: </w:t>
      </w:r>
    </w:p>
    <w:p w14:paraId="9C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копия диплома о высшем образовании;</w:t>
      </w:r>
    </w:p>
    <w:p w14:paraId="9D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копия трудовой книжки.</w:t>
      </w:r>
    </w:p>
    <w:p w14:paraId="9E000000">
      <w:pPr>
        <w:ind w:firstLine="709" w:left="0"/>
        <w:jc w:val="both"/>
        <w:rPr>
          <w:rFonts w:ascii="Times New Roman" w:hAnsi="Times New Roman"/>
          <w:sz w:val="26"/>
        </w:rPr>
      </w:pPr>
    </w:p>
    <w:p w14:paraId="9F000000">
      <w:p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данных, а также на публикацию моих фамилии, имени, отчества</w:t>
      </w:r>
      <w:r>
        <w:rPr>
          <w:rFonts w:ascii="Times New Roman" w:hAnsi="Times New Roman"/>
          <w:color w:themeColor="text1" w:val="000000"/>
          <w:sz w:val="26"/>
        </w:rPr>
        <w:t xml:space="preserve"> в реестре экспертов органа муниципального контроля</w:t>
      </w:r>
      <w:r>
        <w:rPr>
          <w:rFonts w:ascii="Times New Roman" w:hAnsi="Times New Roman"/>
          <w:sz w:val="26"/>
        </w:rPr>
        <w:t>.</w:t>
      </w:r>
    </w:p>
    <w:p w14:paraId="A0000000">
      <w:pPr>
        <w:ind w:firstLine="709" w:left="0"/>
        <w:jc w:val="both"/>
        <w:rPr>
          <w:rFonts w:ascii="Times New Roman" w:hAnsi="Times New Roman"/>
          <w:sz w:val="26"/>
        </w:rPr>
      </w:pPr>
    </w:p>
    <w:tbl>
      <w:tblPr>
        <w:tblStyle w:val="Style_2"/>
        <w:tblLayout w:type="fixed"/>
      </w:tblPr>
      <w:tblGrid>
        <w:gridCol w:w="2481"/>
        <w:gridCol w:w="418"/>
        <w:gridCol w:w="6450"/>
      </w:tblGrid>
      <w:tr>
        <w:tc>
          <w:tcPr>
            <w:tcW w:type="dxa" w:w="2481"/>
            <w:tcBorders>
              <w:bottom w:color="000000" w:sz="4" w:val="single"/>
            </w:tcBorders>
            <w:shd w:fill="auto" w:val="clear"/>
          </w:tcPr>
          <w:p w14:paraId="A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8"/>
            <w:shd w:fill="auto" w:val="clear"/>
          </w:tcPr>
          <w:p w14:paraId="A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50"/>
            <w:tcBorders>
              <w:bottom w:color="000000" w:sz="4" w:val="single"/>
            </w:tcBorders>
            <w:shd w:fill="auto" w:val="clear"/>
          </w:tcPr>
          <w:p w14:paraId="A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481"/>
            <w:tcBorders>
              <w:top w:color="000000" w:sz="4" w:val="single"/>
            </w:tcBorders>
            <w:shd w:fill="auto" w:val="clear"/>
          </w:tcPr>
          <w:p w14:paraId="A4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(подпись)</w:t>
            </w:r>
          </w:p>
        </w:tc>
        <w:tc>
          <w:tcPr>
            <w:tcW w:type="dxa" w:w="418"/>
            <w:shd w:fill="auto" w:val="clear"/>
          </w:tcPr>
          <w:p w14:paraId="A5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6450"/>
            <w:tcBorders>
              <w:top w:color="000000" w:sz="4" w:val="single"/>
            </w:tcBorders>
            <w:shd w:fill="auto" w:val="clear"/>
          </w:tcPr>
          <w:p w14:paraId="A6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(фамилия, имя и (при наличии) отчество подписавшего лица, </w:t>
            </w:r>
          </w:p>
        </w:tc>
      </w:tr>
    </w:tbl>
    <w:p w14:paraId="A7000000">
      <w:pPr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8000000">
      <w:pPr>
        <w:pStyle w:val="Style_75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 проводиться при осуществлении муниципального земельного контроля, муниципального контроля в сфере благоустройства (например, при оценке </w:t>
      </w:r>
      <w:r>
        <w:rPr>
          <w:rFonts w:ascii="Times New Roman" w:hAnsi="Times New Roman"/>
          <w:sz w:val="24"/>
        </w:rPr>
        <w:t>нарушения правил благоустройства территории муниципального образования</w:t>
      </w:r>
      <w:r>
        <w:rPr>
          <w:rFonts w:ascii="Times New Roman" w:hAnsi="Times New Roman"/>
          <w:sz w:val="24"/>
        </w:rPr>
        <w:t xml:space="preserve"> конкретным землепользователем), если проведение экспертизы предусмотрено в числе контрольных действий при проведении отдельных контрольных мероприятиях в соответствии с положениями об этих видах муниципального контроля. </w:t>
      </w:r>
    </w:p>
  </w:footnote>
  <w:footnote w:id="2">
    <w:p w14:paraId="A9000000">
      <w:pPr>
        <w:pStyle w:val="Style_75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Экспертиза в этой области может проводиться при осуществлении муниципального земельного контроля, муниципального контроля в сфере благоустройства, муниципального жилищного контроля, если проведение экспертизы предусмотрено в числе контрольных действий при проведении отдельных контрольных мероприятиях в соответствии с положениями об этих видах муниципального контроля. </w:t>
      </w:r>
    </w:p>
  </w:footnote>
  <w:footnote w:id="3">
    <w:p w14:paraId="AA000000">
      <w:pPr>
        <w:pStyle w:val="Style_75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Экспертиза в этой области может проводиться при осуществлении муниципального жилищного контроля, муниципального контроля за исполнением единой теплоснабжающей организацией обязательств </w:t>
      </w:r>
      <w:bookmarkStart w:id="2" w:name="_Hlk77848725"/>
      <w:r>
        <w:rPr>
          <w:rFonts w:ascii="Times New Roman" w:hAnsi="Times New Roman"/>
          <w:sz w:val="24"/>
        </w:rPr>
        <w:t>по строительству, реконструкции и (или) модернизации объектов теплоснабжения</w:t>
      </w:r>
      <w:bookmarkEnd w:id="2"/>
      <w:r>
        <w:rPr>
          <w:rFonts w:ascii="Times New Roman" w:hAnsi="Times New Roman"/>
          <w:sz w:val="24"/>
        </w:rPr>
        <w:t>, при осуществлении муниципального контроля на автомобильном транспорте, городском наземном электрическом транспорте и в дорожном хозяйстве (в отношении автомобильных дорог местного значения), если проведение экспертизы предусмотрено в числе контрольных действий при проведении отдельных контрольных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мероприятиях</w:t>
      </w:r>
      <w:r>
        <w:rPr>
          <w:rFonts w:ascii="Times New Roman" w:hAnsi="Times New Roman"/>
          <w:sz w:val="24"/>
        </w:rPr>
        <w:t xml:space="preserve"> в соответствии с положениями об этих видах муниципального контроля. 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50" w:left="117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">
    <w:lvl w:ilvl="0">
      <w:start w:val="1"/>
      <w:numFmt w:val="decimal"/>
      <w:pStyle w:val="Style_70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125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itle Char"/>
    <w:basedOn w:val="Style_5"/>
    <w:link w:val="Style_4_ch"/>
    <w:rPr>
      <w:sz w:val="48"/>
    </w:rPr>
  </w:style>
  <w:style w:styleId="Style_4_ch" w:type="character">
    <w:name w:val="Title Char"/>
    <w:basedOn w:val="Style_5_ch"/>
    <w:link w:val="Style_4"/>
    <w:rPr>
      <w:sz w:val="48"/>
    </w:rPr>
  </w:style>
  <w:style w:styleId="Style_6" w:type="paragraph">
    <w:name w:val="empty"/>
    <w:basedOn w:val="Style_3"/>
    <w:link w:val="Style_6_ch"/>
    <w:pPr>
      <w:spacing w:afterAutospacing="on" w:beforeAutospacing="on"/>
      <w:ind/>
    </w:pPr>
    <w:rPr>
      <w:rFonts w:ascii="Times New Roman" w:hAnsi="Times New Roman"/>
      <w:sz w:val="24"/>
    </w:rPr>
  </w:style>
  <w:style w:styleId="Style_6_ch" w:type="character">
    <w:name w:val="empty"/>
    <w:basedOn w:val="Style_3_ch"/>
    <w:link w:val="Style_6"/>
    <w:rPr>
      <w:rFonts w:ascii="Times New Roman" w:hAnsi="Times New Roman"/>
      <w:sz w:val="24"/>
    </w:rPr>
  </w:style>
  <w:style w:styleId="Style_7" w:type="paragraph">
    <w:name w:val="ConsPlusCell"/>
    <w:link w:val="Style_7_ch"/>
    <w:pPr>
      <w:widowControl w:val="0"/>
      <w:ind/>
    </w:pPr>
    <w:rPr>
      <w:sz w:val="22"/>
    </w:rPr>
  </w:style>
  <w:style w:styleId="Style_7_ch" w:type="character">
    <w:name w:val="ConsPlusCell"/>
    <w:link w:val="Style_7"/>
    <w:rPr>
      <w:sz w:val="22"/>
    </w:rPr>
  </w:style>
  <w:style w:styleId="Style_8" w:type="paragraph">
    <w:name w:val="Разметка контекста"/>
    <w:link w:val="Style_8_ch"/>
    <w:pPr>
      <w:widowControl w:val="0"/>
      <w:ind/>
    </w:pPr>
    <w:rPr>
      <w:rFonts w:ascii="Times New Roman" w:hAnsi="Times New Roman"/>
      <w:color w:val="000000"/>
      <w:sz w:val="24"/>
    </w:rPr>
  </w:style>
  <w:style w:styleId="Style_8_ch" w:type="character">
    <w:name w:val="Разметка контекста"/>
    <w:link w:val="Style_8"/>
    <w:rPr>
      <w:rFonts w:ascii="Times New Roman" w:hAnsi="Times New Roman"/>
      <w:color w:val="000000"/>
      <w:sz w:val="24"/>
    </w:rPr>
  </w:style>
  <w:style w:styleId="Style_9" w:type="paragraph">
    <w:name w:val="Основной текст (2) + 7;5 pt;Полужирный"/>
    <w:link w:val="Style_9_ch"/>
    <w:rPr>
      <w:rFonts w:ascii="Times New Roman" w:hAnsi="Times New Roman"/>
      <w:b w:val="1"/>
      <w:i w:val="0"/>
      <w:smallCaps w:val="0"/>
      <w:strike w:val="0"/>
      <w:color w:val="000000"/>
      <w:spacing w:val="0"/>
      <w:sz w:val="15"/>
      <w:u w:val="none"/>
    </w:rPr>
  </w:style>
  <w:style w:styleId="Style_9_ch" w:type="character">
    <w:name w:val="Основной текст (2) + 7;5 pt;Полужирный"/>
    <w:link w:val="Style_9"/>
    <w:rPr>
      <w:rFonts w:ascii="Times New Roman" w:hAnsi="Times New Roman"/>
      <w:b w:val="1"/>
      <w:i w:val="0"/>
      <w:smallCaps w:val="0"/>
      <w:strike w:val="0"/>
      <w:color w:val="000000"/>
      <w:spacing w:val="0"/>
      <w:sz w:val="15"/>
      <w:u w:val="none"/>
    </w:rPr>
  </w:style>
  <w:style w:styleId="Style_10" w:type="paragraph">
    <w:name w:val="toc 2"/>
    <w:basedOn w:val="Style_3"/>
    <w:link w:val="Style_10_ch"/>
    <w:uiPriority w:val="39"/>
    <w:pPr>
      <w:spacing w:after="57"/>
      <w:ind w:firstLine="0" w:left="283"/>
    </w:pPr>
  </w:style>
  <w:style w:styleId="Style_10_ch" w:type="character">
    <w:name w:val="toc 2"/>
    <w:basedOn w:val="Style_3_ch"/>
    <w:link w:val="Style_10"/>
  </w:style>
  <w:style w:styleId="Style_1" w:type="paragraph">
    <w:name w:val="Body Text Indent 2"/>
    <w:basedOn w:val="Style_3"/>
    <w:link w:val="Style_1_ch"/>
    <w:pPr>
      <w:spacing w:after="120" w:line="480" w:lineRule="auto"/>
      <w:ind w:firstLine="0" w:left="283"/>
    </w:pPr>
    <w:rPr>
      <w:rFonts w:ascii="Times New Roman" w:hAnsi="Times New Roman"/>
      <w:sz w:val="20"/>
    </w:rPr>
  </w:style>
  <w:style w:styleId="Style_1_ch" w:type="character">
    <w:name w:val="Body Text Indent 2"/>
    <w:basedOn w:val="Style_3_ch"/>
    <w:link w:val="Style_1"/>
    <w:rPr>
      <w:rFonts w:ascii="Times New Roman" w:hAnsi="Times New Roman"/>
      <w:sz w:val="20"/>
    </w:rPr>
  </w:style>
  <w:style w:styleId="Style_11" w:type="paragraph">
    <w:name w:val="WW-Absatz-Standardschriftart111"/>
    <w:link w:val="Style_11_ch"/>
  </w:style>
  <w:style w:styleId="Style_11_ch" w:type="character">
    <w:name w:val="WW-Absatz-Standardschriftart111"/>
    <w:link w:val="Style_11"/>
  </w:style>
  <w:style w:styleId="Style_12" w:type="paragraph">
    <w:name w:val="s_91"/>
    <w:basedOn w:val="Style_3"/>
    <w:link w:val="Style_12_ch"/>
    <w:pPr>
      <w:spacing w:afterAutospacing="on" w:beforeAutospacing="on"/>
      <w:ind/>
    </w:pPr>
    <w:rPr>
      <w:rFonts w:ascii="Times New Roman" w:hAnsi="Times New Roman"/>
      <w:sz w:val="24"/>
    </w:rPr>
  </w:style>
  <w:style w:styleId="Style_12_ch" w:type="character">
    <w:name w:val="s_91"/>
    <w:basedOn w:val="Style_3_ch"/>
    <w:link w:val="Style_12"/>
    <w:rPr>
      <w:rFonts w:ascii="Times New Roman" w:hAnsi="Times New Roman"/>
      <w:sz w:val="24"/>
    </w:rPr>
  </w:style>
  <w:style w:styleId="Style_13" w:type="paragraph">
    <w:name w:val="Absatz-Standardschriftart"/>
    <w:link w:val="Style_13_ch"/>
  </w:style>
  <w:style w:styleId="Style_13_ch" w:type="character">
    <w:name w:val="Absatz-Standardschriftart"/>
    <w:link w:val="Style_13"/>
  </w:style>
  <w:style w:styleId="Style_14" w:type="paragraph">
    <w:name w:val="toc 4"/>
    <w:basedOn w:val="Style_3"/>
    <w:link w:val="Style_14_ch"/>
    <w:uiPriority w:val="39"/>
    <w:pPr>
      <w:spacing w:after="57"/>
      <w:ind w:firstLine="0" w:left="850"/>
    </w:pPr>
  </w:style>
  <w:style w:styleId="Style_14_ch" w:type="character">
    <w:name w:val="toc 4"/>
    <w:basedOn w:val="Style_3_ch"/>
    <w:link w:val="Style_14"/>
  </w:style>
  <w:style w:styleId="Style_15" w:type="paragraph">
    <w:name w:val="Мой стиль"/>
    <w:basedOn w:val="Style_3"/>
    <w:link w:val="Style_15_ch"/>
    <w:pPr>
      <w:widowControl w:val="0"/>
      <w:tabs>
        <w:tab w:leader="none" w:pos="1680" w:val="left"/>
      </w:tabs>
      <w:spacing w:after="120" w:line="288" w:lineRule="auto"/>
      <w:ind w:hanging="501" w:left="1701"/>
      <w:jc w:val="both"/>
    </w:pPr>
    <w:rPr>
      <w:rFonts w:ascii="Georgia" w:hAnsi="Georgia"/>
    </w:rPr>
  </w:style>
  <w:style w:styleId="Style_15_ch" w:type="character">
    <w:name w:val="Мой стиль"/>
    <w:basedOn w:val="Style_3_ch"/>
    <w:link w:val="Style_15"/>
    <w:rPr>
      <w:rFonts w:ascii="Georgia" w:hAnsi="Georgia"/>
    </w:rPr>
  </w:style>
  <w:style w:styleId="Style_16" w:type="paragraph">
    <w:name w:val="Основной текст (2) + 7;5 pt;Полужирный;Малые прописные"/>
    <w:link w:val="Style_16_ch"/>
    <w:rPr>
      <w:rFonts w:ascii="Times New Roman" w:hAnsi="Times New Roman"/>
      <w:b w:val="1"/>
      <w:i w:val="0"/>
      <w:smallCaps w:val="1"/>
      <w:strike w:val="0"/>
      <w:color w:val="000000"/>
      <w:spacing w:val="0"/>
      <w:sz w:val="15"/>
      <w:u w:val="none"/>
    </w:rPr>
  </w:style>
  <w:style w:styleId="Style_16_ch" w:type="character">
    <w:name w:val="Основной текст (2) + 7;5 pt;Полужирный;Малые прописные"/>
    <w:link w:val="Style_16"/>
    <w:rPr>
      <w:rFonts w:ascii="Times New Roman" w:hAnsi="Times New Roman"/>
      <w:b w:val="1"/>
      <w:i w:val="0"/>
      <w:smallCaps w:val="1"/>
      <w:strike w:val="0"/>
      <w:color w:val="000000"/>
      <w:spacing w:val="0"/>
      <w:sz w:val="15"/>
      <w:u w:val="none"/>
    </w:rPr>
  </w:style>
  <w:style w:styleId="Style_17" w:type="paragraph">
    <w:name w:val="Strong"/>
    <w:link w:val="Style_17_ch"/>
    <w:rPr>
      <w:b w:val="1"/>
    </w:rPr>
  </w:style>
  <w:style w:styleId="Style_17_ch" w:type="character">
    <w:name w:val="Strong"/>
    <w:link w:val="Style_17"/>
    <w:rPr>
      <w:b w:val="1"/>
    </w:rPr>
  </w:style>
  <w:style w:styleId="Style_18" w:type="paragraph">
    <w:name w:val="toc 6"/>
    <w:basedOn w:val="Style_3"/>
    <w:link w:val="Style_18_ch"/>
    <w:uiPriority w:val="39"/>
    <w:pPr>
      <w:spacing w:after="57"/>
      <w:ind w:firstLine="0" w:left="1417"/>
    </w:pPr>
  </w:style>
  <w:style w:styleId="Style_18_ch" w:type="character">
    <w:name w:val="toc 6"/>
    <w:basedOn w:val="Style_3_ch"/>
    <w:link w:val="Style_18"/>
  </w:style>
  <w:style w:styleId="Style_19" w:type="paragraph">
    <w:name w:val="toc 7"/>
    <w:basedOn w:val="Style_3"/>
    <w:link w:val="Style_19_ch"/>
    <w:uiPriority w:val="39"/>
    <w:pPr>
      <w:spacing w:after="57"/>
      <w:ind w:firstLine="0" w:left="1701"/>
    </w:pPr>
  </w:style>
  <w:style w:styleId="Style_19_ch" w:type="character">
    <w:name w:val="toc 7"/>
    <w:basedOn w:val="Style_3_ch"/>
    <w:link w:val="Style_19"/>
  </w:style>
  <w:style w:styleId="Style_20" w:type="paragraph">
    <w:name w:val="Standard"/>
    <w:link w:val="Style_20_ch"/>
    <w:pPr>
      <w:widowControl w:val="0"/>
      <w:ind/>
    </w:pPr>
    <w:rPr>
      <w:rFonts w:ascii="Times New Roman" w:hAnsi="Times New Roman"/>
      <w:sz w:val="24"/>
    </w:rPr>
  </w:style>
  <w:style w:styleId="Style_20_ch" w:type="character">
    <w:name w:val="Standard"/>
    <w:link w:val="Style_20"/>
    <w:rPr>
      <w:rFonts w:ascii="Times New Roman" w:hAnsi="Times New Roman"/>
      <w:sz w:val="24"/>
    </w:rPr>
  </w:style>
  <w:style w:styleId="Style_21" w:type="paragraph">
    <w:name w:val="Заголовок таблицы"/>
    <w:basedOn w:val="Style_22"/>
    <w:link w:val="Style_21_ch"/>
    <w:pPr>
      <w:ind/>
      <w:jc w:val="center"/>
    </w:pPr>
    <w:rPr>
      <w:b w:val="1"/>
    </w:rPr>
  </w:style>
  <w:style w:styleId="Style_21_ch" w:type="character">
    <w:name w:val="Заголовок таблицы"/>
    <w:basedOn w:val="Style_22_ch"/>
    <w:link w:val="Style_21"/>
    <w:rPr>
      <w:b w:val="1"/>
    </w:rPr>
  </w:style>
  <w:style w:styleId="Style_23" w:type="paragraph">
    <w:name w:val="s_16"/>
    <w:basedOn w:val="Style_3"/>
    <w:link w:val="Style_23_ch"/>
    <w:pPr>
      <w:spacing w:afterAutospacing="on" w:beforeAutospacing="on"/>
      <w:ind/>
    </w:pPr>
    <w:rPr>
      <w:rFonts w:ascii="Times New Roman" w:hAnsi="Times New Roman"/>
      <w:sz w:val="24"/>
    </w:rPr>
  </w:style>
  <w:style w:styleId="Style_23_ch" w:type="character">
    <w:name w:val="s_16"/>
    <w:basedOn w:val="Style_3_ch"/>
    <w:link w:val="Style_23"/>
    <w:rPr>
      <w:rFonts w:ascii="Times New Roman" w:hAnsi="Times New Roman"/>
      <w:sz w:val="24"/>
    </w:rPr>
  </w:style>
  <w:style w:styleId="Style_24" w:type="paragraph">
    <w:name w:val="WW-Absatz-Standardschriftart"/>
    <w:link w:val="Style_24_ch"/>
  </w:style>
  <w:style w:styleId="Style_24_ch" w:type="character">
    <w:name w:val="WW-Absatz-Standardschriftart"/>
    <w:link w:val="Style_24"/>
  </w:style>
  <w:style w:styleId="Style_25" w:type="paragraph">
    <w:name w:val="Caption1"/>
    <w:link w:val="Style_25_ch"/>
    <w:pPr>
      <w:spacing w:line="276" w:lineRule="auto"/>
      <w:ind/>
    </w:pPr>
    <w:rPr>
      <w:b w:val="1"/>
      <w:color w:val="4F81BD"/>
      <w:sz w:val="18"/>
    </w:rPr>
  </w:style>
  <w:style w:styleId="Style_25_ch" w:type="character">
    <w:name w:val="Caption1"/>
    <w:link w:val="Style_25"/>
    <w:rPr>
      <w:b w:val="1"/>
      <w:color w:val="4F81BD"/>
      <w:sz w:val="18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3_ch"/>
    <w:link w:val="Style_26"/>
    <w:rPr>
      <w:rFonts w:ascii="Cambria" w:hAnsi="Cambria"/>
      <w:b w:val="1"/>
      <w:sz w:val="26"/>
    </w:rPr>
  </w:style>
  <w:style w:styleId="Style_27" w:type="paragraph">
    <w:name w:val="Font Style31"/>
    <w:link w:val="Style_27_ch"/>
    <w:rPr>
      <w:rFonts w:ascii="Times New Roman" w:hAnsi="Times New Roman"/>
      <w:sz w:val="28"/>
    </w:rPr>
  </w:style>
  <w:style w:styleId="Style_27_ch" w:type="character">
    <w:name w:val="Font Style31"/>
    <w:link w:val="Style_27"/>
    <w:rPr>
      <w:rFonts w:ascii="Times New Roman" w:hAnsi="Times New Roman"/>
      <w:sz w:val="28"/>
    </w:rPr>
  </w:style>
  <w:style w:styleId="Style_28" w:type="paragraph">
    <w:name w:val="ConsPlusTitle"/>
    <w:basedOn w:val="Style_3"/>
    <w:next w:val="Style_29"/>
    <w:link w:val="Style_28_ch"/>
    <w:rPr>
      <w:rFonts w:ascii="Arial" w:hAnsi="Arial"/>
      <w:b w:val="1"/>
      <w:sz w:val="20"/>
    </w:rPr>
  </w:style>
  <w:style w:styleId="Style_28_ch" w:type="character">
    <w:name w:val="ConsPlusTitle"/>
    <w:basedOn w:val="Style_3_ch"/>
    <w:link w:val="Style_28"/>
    <w:rPr>
      <w:rFonts w:ascii="Arial" w:hAnsi="Arial"/>
      <w:b w:val="1"/>
      <w:sz w:val="20"/>
    </w:rPr>
  </w:style>
  <w:style w:styleId="Style_30" w:type="paragraph">
    <w:name w:val="Footer1"/>
    <w:link w:val="Style_30_ch"/>
    <w:pPr>
      <w:tabs>
        <w:tab w:leader="none" w:pos="7143" w:val="center"/>
        <w:tab w:leader="none" w:pos="14287" w:val="right"/>
      </w:tabs>
      <w:ind/>
    </w:pPr>
    <w:rPr>
      <w:sz w:val="22"/>
    </w:rPr>
  </w:style>
  <w:style w:styleId="Style_30_ch" w:type="character">
    <w:name w:val="Footer1"/>
    <w:link w:val="Style_30"/>
    <w:rPr>
      <w:sz w:val="22"/>
    </w:rPr>
  </w:style>
  <w:style w:styleId="Style_31" w:type="paragraph">
    <w:name w:val="apple-converted-space"/>
    <w:basedOn w:val="Style_5"/>
    <w:link w:val="Style_31_ch"/>
  </w:style>
  <w:style w:styleId="Style_31_ch" w:type="character">
    <w:name w:val="apple-converted-space"/>
    <w:basedOn w:val="Style_5_ch"/>
    <w:link w:val="Style_31"/>
  </w:style>
  <w:style w:styleId="Style_32" w:type="paragraph">
    <w:name w:val="Основной шрифт абзаца2"/>
    <w:link w:val="Style_32_ch"/>
  </w:style>
  <w:style w:styleId="Style_32_ch" w:type="character">
    <w:name w:val="Основной шрифт абзаца2"/>
    <w:link w:val="Style_32"/>
  </w:style>
  <w:style w:styleId="Style_33" w:type="paragraph">
    <w:name w:val="ConsNormal"/>
    <w:link w:val="Style_33_ch"/>
    <w:pPr>
      <w:widowControl w:val="0"/>
      <w:ind w:firstLine="720" w:left="0" w:right="19772"/>
    </w:pPr>
    <w:rPr>
      <w:rFonts w:ascii="Arial" w:hAnsi="Arial"/>
      <w:sz w:val="24"/>
    </w:rPr>
  </w:style>
  <w:style w:styleId="Style_33_ch" w:type="character">
    <w:name w:val="ConsNormal"/>
    <w:link w:val="Style_33"/>
    <w:rPr>
      <w:rFonts w:ascii="Arial" w:hAnsi="Arial"/>
      <w:sz w:val="24"/>
    </w:rPr>
  </w:style>
  <w:style w:styleId="Style_34" w:type="paragraph">
    <w:name w:val="Абзац списка1"/>
    <w:link w:val="Style_34_ch"/>
    <w:pPr>
      <w:widowControl w:val="0"/>
      <w:spacing w:after="200" w:line="276" w:lineRule="auto"/>
      <w:ind w:firstLine="0" w:left="720"/>
    </w:pPr>
    <w:rPr>
      <w:sz w:val="22"/>
    </w:rPr>
  </w:style>
  <w:style w:styleId="Style_34_ch" w:type="character">
    <w:name w:val="Абзац списка1"/>
    <w:link w:val="Style_34"/>
    <w:rPr>
      <w:sz w:val="22"/>
    </w:rPr>
  </w:style>
  <w:style w:styleId="Style_35" w:type="paragraph">
    <w:name w:val="western"/>
    <w:basedOn w:val="Style_3"/>
    <w:link w:val="Style_35_ch"/>
    <w:pPr>
      <w:spacing w:beforeAutospacing="on"/>
      <w:ind/>
    </w:pPr>
    <w:rPr>
      <w:rFonts w:ascii="Times New Roman" w:hAnsi="Times New Roman"/>
      <w:color w:val="000000"/>
      <w:sz w:val="28"/>
    </w:rPr>
  </w:style>
  <w:style w:styleId="Style_35_ch" w:type="character">
    <w:name w:val="western"/>
    <w:basedOn w:val="Style_3_ch"/>
    <w:link w:val="Style_35"/>
    <w:rPr>
      <w:rFonts w:ascii="Times New Roman" w:hAnsi="Times New Roman"/>
      <w:color w:val="000000"/>
      <w:sz w:val="28"/>
    </w:rPr>
  </w:style>
  <w:style w:styleId="Style_36" w:type="paragraph">
    <w:name w:val="FollowedHyperlink"/>
    <w:link w:val="Style_36_ch"/>
    <w:rPr>
      <w:color w:val="800080"/>
      <w:u w:val="single"/>
    </w:rPr>
  </w:style>
  <w:style w:styleId="Style_36_ch" w:type="character">
    <w:name w:val="FollowedHyperlink"/>
    <w:link w:val="Style_36"/>
    <w:rPr>
      <w:color w:val="800080"/>
      <w:u w:val="single"/>
    </w:rPr>
  </w:style>
  <w:style w:styleId="Style_37" w:type="paragraph">
    <w:name w:val="Subtitle Char"/>
    <w:basedOn w:val="Style_5"/>
    <w:link w:val="Style_37_ch"/>
    <w:rPr>
      <w:sz w:val="24"/>
    </w:rPr>
  </w:style>
  <w:style w:styleId="Style_37_ch" w:type="character">
    <w:name w:val="Subtitle Char"/>
    <w:basedOn w:val="Style_5_ch"/>
    <w:link w:val="Style_37"/>
    <w:rPr>
      <w:sz w:val="24"/>
    </w:rPr>
  </w:style>
  <w:style w:styleId="Style_38" w:type="paragraph">
    <w:name w:val="HTML Cite"/>
    <w:link w:val="Style_38_ch"/>
    <w:rPr>
      <w:color w:val="0E774A"/>
    </w:rPr>
  </w:style>
  <w:style w:styleId="Style_38_ch" w:type="character">
    <w:name w:val="HTML Cite"/>
    <w:link w:val="Style_38"/>
    <w:rPr>
      <w:color w:val="0E774A"/>
    </w:rPr>
  </w:style>
  <w:style w:styleId="Style_39" w:type="paragraph">
    <w:name w:val="Footnote Text Char"/>
    <w:link w:val="Style_39_ch"/>
    <w:rPr>
      <w:sz w:val="18"/>
    </w:rPr>
  </w:style>
  <w:style w:styleId="Style_39_ch" w:type="character">
    <w:name w:val="Footnote Text Char"/>
    <w:link w:val="Style_39"/>
    <w:rPr>
      <w:sz w:val="18"/>
    </w:rPr>
  </w:style>
  <w:style w:styleId="Style_40" w:type="paragraph">
    <w:name w:val="Emphasis"/>
    <w:link w:val="Style_40_ch"/>
    <w:rPr>
      <w:i w:val="1"/>
    </w:rPr>
  </w:style>
  <w:style w:styleId="Style_40_ch" w:type="character">
    <w:name w:val="Emphasis"/>
    <w:link w:val="Style_40"/>
    <w:rPr>
      <w:i w:val="1"/>
    </w:rPr>
  </w:style>
  <w:style w:styleId="Style_41" w:type="paragraph">
    <w:name w:val="Основной текст (6)"/>
    <w:link w:val="Style_41_ch"/>
    <w:rPr>
      <w:rFonts w:ascii="Times New Roman" w:hAnsi="Times New Roman"/>
      <w:b w:val="1"/>
      <w:i w:val="0"/>
      <w:smallCaps w:val="0"/>
      <w:strike w:val="0"/>
      <w:color w:val="000000"/>
      <w:spacing w:val="0"/>
      <w:sz w:val="28"/>
      <w:u w:val="none"/>
    </w:rPr>
  </w:style>
  <w:style w:styleId="Style_41_ch" w:type="character">
    <w:name w:val="Основной текст (6)"/>
    <w:link w:val="Style_41"/>
    <w:rPr>
      <w:rFonts w:ascii="Times New Roman" w:hAnsi="Times New Roman"/>
      <w:b w:val="1"/>
      <w:i w:val="0"/>
      <w:smallCaps w:val="0"/>
      <w:strike w:val="0"/>
      <w:color w:val="000000"/>
      <w:spacing w:val="0"/>
      <w:sz w:val="28"/>
      <w:u w:val="none"/>
    </w:rPr>
  </w:style>
  <w:style w:styleId="Style_42" w:type="paragraph">
    <w:name w:val="Heading"/>
    <w:link w:val="Style_42_ch"/>
    <w:rPr>
      <w:rFonts w:ascii="Arial" w:hAnsi="Arial"/>
      <w:b w:val="1"/>
      <w:sz w:val="22"/>
    </w:rPr>
  </w:style>
  <w:style w:styleId="Style_42_ch" w:type="character">
    <w:name w:val="Heading"/>
    <w:link w:val="Style_42"/>
    <w:rPr>
      <w:rFonts w:ascii="Arial" w:hAnsi="Arial"/>
      <w:b w:val="1"/>
      <w:sz w:val="22"/>
    </w:rPr>
  </w:style>
  <w:style w:styleId="Style_43" w:type="paragraph">
    <w:name w:val="ConsPlusTitlePage"/>
    <w:link w:val="Style_43_ch"/>
    <w:pPr>
      <w:widowControl w:val="0"/>
      <w:ind/>
    </w:pPr>
    <w:rPr>
      <w:rFonts w:ascii="Tahoma" w:hAnsi="Tahoma"/>
    </w:rPr>
  </w:style>
  <w:style w:styleId="Style_43_ch" w:type="character">
    <w:name w:val="ConsPlusTitlePage"/>
    <w:link w:val="Style_43"/>
    <w:rPr>
      <w:rFonts w:ascii="Tahoma" w:hAnsi="Tahoma"/>
    </w:rPr>
  </w:style>
  <w:style w:styleId="Style_44" w:type="paragraph">
    <w:name w:val="Body Text Indent"/>
    <w:basedOn w:val="Style_3"/>
    <w:link w:val="Style_44_ch"/>
    <w:pPr>
      <w:spacing w:after="120"/>
      <w:ind w:firstLine="0" w:left="283"/>
    </w:pPr>
    <w:rPr>
      <w:rFonts w:ascii="Times New Roman" w:hAnsi="Times New Roman"/>
      <w:sz w:val="20"/>
    </w:rPr>
  </w:style>
  <w:style w:styleId="Style_44_ch" w:type="character">
    <w:name w:val="Body Text Indent"/>
    <w:basedOn w:val="Style_3_ch"/>
    <w:link w:val="Style_44"/>
    <w:rPr>
      <w:rFonts w:ascii="Times New Roman" w:hAnsi="Times New Roman"/>
      <w:sz w:val="20"/>
    </w:rPr>
  </w:style>
  <w:style w:styleId="Style_45" w:type="paragraph">
    <w:name w:val="Нормальный"/>
    <w:link w:val="Style_45_ch"/>
    <w:pPr>
      <w:widowControl w:val="0"/>
      <w:ind/>
    </w:pPr>
    <w:rPr>
      <w:rFonts w:ascii="Times New Roman" w:hAnsi="Times New Roman"/>
      <w:color w:val="000000"/>
      <w:sz w:val="24"/>
    </w:rPr>
  </w:style>
  <w:style w:styleId="Style_45_ch" w:type="character">
    <w:name w:val="Нормальный"/>
    <w:link w:val="Style_45"/>
    <w:rPr>
      <w:rFonts w:ascii="Times New Roman" w:hAnsi="Times New Roman"/>
      <w:color w:val="000000"/>
      <w:sz w:val="24"/>
    </w:rPr>
  </w:style>
  <w:style w:styleId="Style_46" w:type="paragraph">
    <w:name w:val="Обычный1"/>
    <w:link w:val="Style_46_ch"/>
    <w:rPr>
      <w:rFonts w:ascii="Times New Roman" w:hAnsi="Times New Roman"/>
    </w:rPr>
  </w:style>
  <w:style w:styleId="Style_46_ch" w:type="character">
    <w:name w:val="Обычный1"/>
    <w:link w:val="Style_46"/>
    <w:rPr>
      <w:rFonts w:ascii="Times New Roman" w:hAnsi="Times New Roman"/>
    </w:rPr>
  </w:style>
  <w:style w:styleId="Style_47" w:type="paragraph">
    <w:name w:val="List Paragraph"/>
    <w:basedOn w:val="Style_3"/>
    <w:link w:val="Style_47_ch"/>
    <w:pPr>
      <w:ind w:firstLine="0" w:left="720"/>
      <w:contextualSpacing w:val="1"/>
    </w:pPr>
  </w:style>
  <w:style w:styleId="Style_47_ch" w:type="character">
    <w:name w:val="List Paragraph"/>
    <w:basedOn w:val="Style_3_ch"/>
    <w:link w:val="Style_47"/>
  </w:style>
  <w:style w:styleId="Style_48" w:type="paragraph">
    <w:name w:val="Название2"/>
    <w:basedOn w:val="Style_3"/>
    <w:link w:val="Style_48_ch"/>
    <w:pPr>
      <w:spacing w:after="120" w:before="120"/>
      <w:ind/>
    </w:pPr>
    <w:rPr>
      <w:rFonts w:ascii="Arial" w:hAnsi="Arial"/>
      <w:i w:val="1"/>
      <w:sz w:val="20"/>
    </w:rPr>
  </w:style>
  <w:style w:styleId="Style_48_ch" w:type="character">
    <w:name w:val="Название2"/>
    <w:basedOn w:val="Style_3_ch"/>
    <w:link w:val="Style_48"/>
    <w:rPr>
      <w:rFonts w:ascii="Arial" w:hAnsi="Arial"/>
      <w:i w:val="1"/>
      <w:sz w:val="20"/>
    </w:rPr>
  </w:style>
  <w:style w:styleId="Style_49" w:type="paragraph">
    <w:name w:val="s_1"/>
    <w:basedOn w:val="Style_3"/>
    <w:link w:val="Style_49_ch"/>
    <w:pPr>
      <w:spacing w:afterAutospacing="on" w:beforeAutospacing="on"/>
      <w:ind/>
    </w:pPr>
    <w:rPr>
      <w:rFonts w:ascii="Times New Roman" w:hAnsi="Times New Roman"/>
      <w:sz w:val="24"/>
    </w:rPr>
  </w:style>
  <w:style w:styleId="Style_49_ch" w:type="character">
    <w:name w:val="s_1"/>
    <w:basedOn w:val="Style_3_ch"/>
    <w:link w:val="Style_49"/>
    <w:rPr>
      <w:rFonts w:ascii="Times New Roman" w:hAnsi="Times New Roman"/>
      <w:sz w:val="24"/>
    </w:rPr>
  </w:style>
  <w:style w:styleId="Style_50" w:type="paragraph">
    <w:name w:val="toc 3"/>
    <w:basedOn w:val="Style_3"/>
    <w:link w:val="Style_50_ch"/>
    <w:uiPriority w:val="39"/>
    <w:pPr>
      <w:spacing w:after="57"/>
      <w:ind w:firstLine="0" w:left="567"/>
    </w:pPr>
  </w:style>
  <w:style w:styleId="Style_50_ch" w:type="character">
    <w:name w:val="toc 3"/>
    <w:basedOn w:val="Style_3_ch"/>
    <w:link w:val="Style_50"/>
  </w:style>
  <w:style w:styleId="Style_51" w:type="paragraph">
    <w:name w:val="Body Text Indent 3"/>
    <w:basedOn w:val="Style_3"/>
    <w:link w:val="Style_51_ch"/>
    <w:pPr>
      <w:spacing w:after="120"/>
      <w:ind w:firstLine="0" w:left="283"/>
    </w:pPr>
    <w:rPr>
      <w:rFonts w:ascii="Times New Roman" w:hAnsi="Times New Roman"/>
      <w:sz w:val="16"/>
    </w:rPr>
  </w:style>
  <w:style w:styleId="Style_51_ch" w:type="character">
    <w:name w:val="Body Text Indent 3"/>
    <w:basedOn w:val="Style_3_ch"/>
    <w:link w:val="Style_51"/>
    <w:rPr>
      <w:rFonts w:ascii="Times New Roman" w:hAnsi="Times New Roman"/>
      <w:sz w:val="16"/>
    </w:rPr>
  </w:style>
  <w:style w:styleId="Style_52" w:type="paragraph">
    <w:name w:val="Основной текст (2) + 6 pt"/>
    <w:link w:val="Style_52_ch"/>
    <w:rPr>
      <w:rFonts w:ascii="Times New Roman" w:hAnsi="Times New Roman"/>
      <w:b w:val="0"/>
      <w:i w:val="0"/>
      <w:smallCaps w:val="0"/>
      <w:strike w:val="0"/>
      <w:color w:val="000000"/>
      <w:spacing w:val="0"/>
      <w:sz w:val="12"/>
      <w:u w:val="none"/>
    </w:rPr>
  </w:style>
  <w:style w:styleId="Style_52_ch" w:type="character">
    <w:name w:val="Основной текст (2) + 6 pt"/>
    <w:link w:val="Style_52"/>
    <w:rPr>
      <w:rFonts w:ascii="Times New Roman" w:hAnsi="Times New Roman"/>
      <w:b w:val="0"/>
      <w:i w:val="0"/>
      <w:smallCaps w:val="0"/>
      <w:strike w:val="0"/>
      <w:color w:val="000000"/>
      <w:spacing w:val="0"/>
      <w:sz w:val="12"/>
      <w:u w:val="none"/>
    </w:rPr>
  </w:style>
  <w:style w:styleId="Style_53" w:type="paragraph">
    <w:name w:val="Указатель2"/>
    <w:basedOn w:val="Style_3"/>
    <w:link w:val="Style_53_ch"/>
    <w:rPr>
      <w:rFonts w:ascii="Arial" w:hAnsi="Arial"/>
      <w:sz w:val="20"/>
    </w:rPr>
  </w:style>
  <w:style w:styleId="Style_53_ch" w:type="character">
    <w:name w:val="Указатель2"/>
    <w:basedOn w:val="Style_3_ch"/>
    <w:link w:val="Style_53"/>
    <w:rPr>
      <w:rFonts w:ascii="Arial" w:hAnsi="Arial"/>
      <w:sz w:val="20"/>
    </w:rPr>
  </w:style>
  <w:style w:styleId="Style_54" w:type="paragraph">
    <w:name w:val="Quote"/>
    <w:basedOn w:val="Style_3"/>
    <w:link w:val="Style_54_ch"/>
    <w:pPr>
      <w:ind w:firstLine="0" w:left="720" w:right="720"/>
    </w:pPr>
    <w:rPr>
      <w:i w:val="1"/>
      <w:sz w:val="20"/>
    </w:rPr>
  </w:style>
  <w:style w:styleId="Style_54_ch" w:type="character">
    <w:name w:val="Quote"/>
    <w:basedOn w:val="Style_3_ch"/>
    <w:link w:val="Style_54"/>
    <w:rPr>
      <w:i w:val="1"/>
      <w:sz w:val="20"/>
    </w:rPr>
  </w:style>
  <w:style w:styleId="Style_55" w:type="paragraph">
    <w:name w:val="Intense Quote Char"/>
    <w:link w:val="Style_55_ch"/>
    <w:rPr>
      <w:i w:val="1"/>
    </w:rPr>
  </w:style>
  <w:style w:styleId="Style_55_ch" w:type="character">
    <w:name w:val="Intense Quote Char"/>
    <w:link w:val="Style_55"/>
    <w:rPr>
      <w:i w:val="1"/>
    </w:rPr>
  </w:style>
  <w:style w:styleId="Style_56" w:type="paragraph">
    <w:name w:val="WW-Absatz-Standardschriftart1111"/>
    <w:link w:val="Style_56_ch"/>
  </w:style>
  <w:style w:styleId="Style_56_ch" w:type="character">
    <w:name w:val="WW-Absatz-Standardschriftart1111"/>
    <w:link w:val="Style_56"/>
  </w:style>
  <w:style w:styleId="Style_57" w:type="paragraph">
    <w:name w:val="Heading 61"/>
    <w:link w:val="Style_57_ch"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1"/>
    <w:link w:val="Style_57"/>
    <w:rPr>
      <w:rFonts w:ascii="Arial" w:hAnsi="Arial"/>
      <w:b w:val="1"/>
      <w:sz w:val="22"/>
    </w:rPr>
  </w:style>
  <w:style w:styleId="Style_58" w:type="paragraph">
    <w:name w:val="Intense Quote"/>
    <w:basedOn w:val="Style_3"/>
    <w:link w:val="Style_58_ch"/>
    <w:pPr>
      <w:ind w:firstLine="0" w:left="720" w:right="720"/>
    </w:pPr>
    <w:rPr>
      <w:i w:val="1"/>
      <w:sz w:val="20"/>
    </w:rPr>
  </w:style>
  <w:style w:styleId="Style_58_ch" w:type="character">
    <w:name w:val="Intense Quote"/>
    <w:basedOn w:val="Style_3_ch"/>
    <w:link w:val="Style_58"/>
    <w:rPr>
      <w:i w:val="1"/>
      <w:sz w:val="20"/>
    </w:rPr>
  </w:style>
  <w:style w:styleId="Style_59" w:type="paragraph">
    <w:name w:val="Основной текст (2) + Franklin Gothic Demi;12 pt;Малые прописные"/>
    <w:link w:val="Style_59_ch"/>
    <w:rPr>
      <w:rFonts w:ascii="Franklin Gothic Demi" w:hAnsi="Franklin Gothic Demi"/>
      <w:b w:val="0"/>
      <w:i w:val="0"/>
      <w:smallCaps w:val="1"/>
      <w:strike w:val="0"/>
      <w:color w:val="000000"/>
      <w:spacing w:val="0"/>
      <w:sz w:val="24"/>
      <w:u w:val="none"/>
    </w:rPr>
  </w:style>
  <w:style w:styleId="Style_59_ch" w:type="character">
    <w:name w:val="Основной текст (2) + Franklin Gothic Demi;12 pt;Малые прописные"/>
    <w:link w:val="Style_59"/>
    <w:rPr>
      <w:rFonts w:ascii="Franklin Gothic Demi" w:hAnsi="Franklin Gothic Demi"/>
      <w:b w:val="0"/>
      <w:i w:val="0"/>
      <w:smallCaps w:val="1"/>
      <w:strike w:val="0"/>
      <w:color w:val="000000"/>
      <w:spacing w:val="0"/>
      <w:sz w:val="24"/>
      <w:u w:val="none"/>
    </w:rPr>
  </w:style>
  <w:style w:styleId="Style_60" w:type="paragraph">
    <w:name w:val="Heading 41"/>
    <w:link w:val="Style_60_ch"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2"/>
    </w:rPr>
  </w:style>
  <w:style w:styleId="Style_60_ch" w:type="character">
    <w:name w:val="Heading 41"/>
    <w:link w:val="Style_60"/>
    <w:rPr>
      <w:rFonts w:ascii="Arial" w:hAnsi="Arial"/>
      <w:b w:val="1"/>
      <w:sz w:val="22"/>
    </w:rPr>
  </w:style>
  <w:style w:styleId="Style_61" w:type="paragraph">
    <w:name w:val="Указатель1"/>
    <w:basedOn w:val="Style_3"/>
    <w:link w:val="Style_61_ch"/>
    <w:rPr>
      <w:rFonts w:ascii="Times New Roman" w:hAnsi="Times New Roman"/>
      <w:sz w:val="20"/>
    </w:rPr>
  </w:style>
  <w:style w:styleId="Style_61_ch" w:type="character">
    <w:name w:val="Указатель1"/>
    <w:basedOn w:val="Style_3_ch"/>
    <w:link w:val="Style_61"/>
    <w:rPr>
      <w:rFonts w:ascii="Times New Roman" w:hAnsi="Times New Roman"/>
      <w:sz w:val="20"/>
    </w:rPr>
  </w:style>
  <w:style w:styleId="Style_62" w:type="paragraph">
    <w:name w:val="Quote Char"/>
    <w:link w:val="Style_62_ch"/>
    <w:rPr>
      <w:i w:val="1"/>
    </w:rPr>
  </w:style>
  <w:style w:styleId="Style_62_ch" w:type="character">
    <w:name w:val="Quote Char"/>
    <w:link w:val="Style_62"/>
    <w:rPr>
      <w:i w:val="1"/>
    </w:rPr>
  </w:style>
  <w:style w:styleId="Style_63" w:type="paragraph">
    <w:name w:val="Body Text 2"/>
    <w:basedOn w:val="Style_3"/>
    <w:link w:val="Style_63_ch"/>
    <w:pPr>
      <w:spacing w:after="120" w:line="480" w:lineRule="auto"/>
      <w:ind/>
      <w:jc w:val="right"/>
    </w:pPr>
    <w:rPr>
      <w:rFonts w:ascii="Times New Roman" w:hAnsi="Times New Roman"/>
      <w:sz w:val="20"/>
    </w:rPr>
  </w:style>
  <w:style w:styleId="Style_63_ch" w:type="character">
    <w:name w:val="Body Text 2"/>
    <w:basedOn w:val="Style_3_ch"/>
    <w:link w:val="Style_63"/>
    <w:rPr>
      <w:rFonts w:ascii="Times New Roman" w:hAnsi="Times New Roman"/>
      <w:sz w:val="20"/>
    </w:rPr>
  </w:style>
  <w:style w:styleId="Style_64" w:type="paragraph">
    <w:name w:val="Основной текст (2) + Constantia;9;5 pt"/>
    <w:link w:val="Style_64_ch"/>
    <w:rPr>
      <w:rFonts w:ascii="Constantia" w:hAnsi="Constantia"/>
      <w:b w:val="0"/>
      <w:i w:val="0"/>
      <w:smallCaps w:val="0"/>
      <w:strike w:val="0"/>
      <w:color w:val="000000"/>
      <w:spacing w:val="0"/>
      <w:sz w:val="19"/>
      <w:u w:val="none"/>
    </w:rPr>
  </w:style>
  <w:style w:styleId="Style_64_ch" w:type="character">
    <w:name w:val="Основной текст (2) + Constantia;9;5 pt"/>
    <w:link w:val="Style_64"/>
    <w:rPr>
      <w:rFonts w:ascii="Constantia" w:hAnsi="Constantia"/>
      <w:b w:val="0"/>
      <w:i w:val="0"/>
      <w:smallCaps w:val="0"/>
      <w:strike w:val="0"/>
      <w:color w:val="000000"/>
      <w:spacing w:val="0"/>
      <w:sz w:val="19"/>
      <w:u w:val="none"/>
    </w:rPr>
  </w:style>
  <w:style w:styleId="Style_65" w:type="paragraph">
    <w:name w:val="Основной текст (2)_"/>
    <w:basedOn w:val="Style_5"/>
    <w:link w:val="Style_65_ch"/>
    <w:rPr>
      <w:sz w:val="28"/>
      <w:highlight w:val="white"/>
    </w:rPr>
  </w:style>
  <w:style w:styleId="Style_65_ch" w:type="character">
    <w:name w:val="Основной текст (2)_"/>
    <w:basedOn w:val="Style_5_ch"/>
    <w:link w:val="Style_65"/>
    <w:rPr>
      <w:sz w:val="28"/>
      <w:highlight w:val="white"/>
    </w:rPr>
  </w:style>
  <w:style w:styleId="Style_66" w:type="paragraph">
    <w:name w:val="heading 5"/>
    <w:next w:val="Style_3"/>
    <w:link w:val="Style_6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6_ch" w:type="character">
    <w:name w:val="heading 5"/>
    <w:link w:val="Style_66"/>
    <w:rPr>
      <w:rFonts w:ascii="XO Thames" w:hAnsi="XO Thames"/>
      <w:b w:val="1"/>
      <w:sz w:val="22"/>
    </w:rPr>
  </w:style>
  <w:style w:styleId="Style_67" w:type="paragraph">
    <w:name w:val="Table Paragraph"/>
    <w:basedOn w:val="Style_3"/>
    <w:link w:val="Style_67_ch"/>
    <w:pPr>
      <w:widowControl w:val="0"/>
      <w:spacing w:line="100" w:lineRule="atLeast"/>
      <w:ind/>
    </w:pPr>
    <w:rPr>
      <w:rFonts w:ascii="Times New Roman" w:hAnsi="Times New Roman"/>
    </w:rPr>
  </w:style>
  <w:style w:styleId="Style_67_ch" w:type="character">
    <w:name w:val="Table Paragraph"/>
    <w:basedOn w:val="Style_3_ch"/>
    <w:link w:val="Style_67"/>
    <w:rPr>
      <w:rFonts w:ascii="Times New Roman" w:hAnsi="Times New Roman"/>
    </w:rPr>
  </w:style>
  <w:style w:styleId="Style_68" w:type="paragraph">
    <w:name w:val="Нормальный1"/>
    <w:link w:val="Style_68_ch"/>
    <w:pPr>
      <w:widowControl w:val="0"/>
      <w:ind/>
    </w:pPr>
    <w:rPr>
      <w:rFonts w:ascii="Times New Roman" w:hAnsi="Times New Roman"/>
      <w:color w:val="000000"/>
      <w:sz w:val="24"/>
    </w:rPr>
  </w:style>
  <w:style w:styleId="Style_68_ch" w:type="character">
    <w:name w:val="Нормальный1"/>
    <w:link w:val="Style_68"/>
    <w:rPr>
      <w:rFonts w:ascii="Times New Roman" w:hAnsi="Times New Roman"/>
      <w:color w:val="000000"/>
      <w:sz w:val="24"/>
    </w:rPr>
  </w:style>
  <w:style w:styleId="Style_69" w:type="paragraph">
    <w:name w:val="Heading 51"/>
    <w:link w:val="Style_69_ch"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2"/>
    </w:rPr>
  </w:style>
  <w:style w:styleId="Style_69_ch" w:type="character">
    <w:name w:val="Heading 51"/>
    <w:link w:val="Style_69"/>
    <w:rPr>
      <w:rFonts w:ascii="Arial" w:hAnsi="Arial"/>
      <w:b w:val="1"/>
      <w:sz w:val="22"/>
    </w:rPr>
  </w:style>
  <w:style w:styleId="Style_70" w:type="paragraph">
    <w:name w:val="heading 1"/>
    <w:basedOn w:val="Style_3"/>
    <w:next w:val="Style_3"/>
    <w:link w:val="Style_70_ch"/>
    <w:uiPriority w:val="9"/>
    <w:qFormat/>
    <w:pPr>
      <w:keepNext w:val="1"/>
      <w:widowControl w:val="0"/>
      <w:numPr>
        <w:numId w:val="2"/>
      </w:numPr>
      <w:spacing w:after="60" w:before="240"/>
      <w:ind/>
      <w:outlineLvl w:val="0"/>
    </w:pPr>
    <w:rPr>
      <w:rFonts w:ascii="Cambria" w:hAnsi="Cambria"/>
      <w:b w:val="1"/>
      <w:sz w:val="32"/>
    </w:rPr>
  </w:style>
  <w:style w:styleId="Style_70_ch" w:type="character">
    <w:name w:val="heading 1"/>
    <w:basedOn w:val="Style_3_ch"/>
    <w:link w:val="Style_70"/>
    <w:rPr>
      <w:rFonts w:ascii="Cambria" w:hAnsi="Cambria"/>
      <w:b w:val="1"/>
      <w:sz w:val="32"/>
    </w:rPr>
  </w:style>
  <w:style w:styleId="Style_71" w:type="paragraph">
    <w:name w:val="Body Text"/>
    <w:basedOn w:val="Style_3"/>
    <w:link w:val="Style_71_ch"/>
    <w:pPr>
      <w:spacing w:after="120"/>
      <w:ind/>
    </w:pPr>
    <w:rPr>
      <w:rFonts w:ascii="Times New Roman" w:hAnsi="Times New Roman"/>
      <w:sz w:val="20"/>
    </w:rPr>
  </w:style>
  <w:style w:styleId="Style_71_ch" w:type="character">
    <w:name w:val="Body Text"/>
    <w:basedOn w:val="Style_3_ch"/>
    <w:link w:val="Style_71"/>
    <w:rPr>
      <w:rFonts w:ascii="Times New Roman" w:hAnsi="Times New Roman"/>
      <w:sz w:val="20"/>
    </w:rPr>
  </w:style>
  <w:style w:styleId="Style_22" w:type="paragraph">
    <w:name w:val="Содержимое таблицы"/>
    <w:basedOn w:val="Style_3"/>
    <w:link w:val="Style_22_ch"/>
    <w:rPr>
      <w:rFonts w:ascii="Times New Roman" w:hAnsi="Times New Roman"/>
      <w:sz w:val="20"/>
    </w:rPr>
  </w:style>
  <w:style w:styleId="Style_22_ch" w:type="character">
    <w:name w:val="Содержимое таблицы"/>
    <w:basedOn w:val="Style_3_ch"/>
    <w:link w:val="Style_22"/>
    <w:rPr>
      <w:rFonts w:ascii="Times New Roman" w:hAnsi="Times New Roman"/>
      <w:sz w:val="20"/>
    </w:rPr>
  </w:style>
  <w:style w:styleId="Style_72" w:type="paragraph">
    <w:name w:val="Неформатированный"/>
    <w:link w:val="Style_72_ch"/>
    <w:pPr>
      <w:widowControl w:val="0"/>
      <w:ind/>
    </w:pPr>
    <w:rPr>
      <w:rFonts w:ascii="Courier New CYR" w:hAnsi="Courier New CYR"/>
      <w:color w:val="808000"/>
      <w:sz w:val="24"/>
    </w:rPr>
  </w:style>
  <w:style w:styleId="Style_72_ch" w:type="character">
    <w:name w:val="Неформатированный"/>
    <w:link w:val="Style_72"/>
    <w:rPr>
      <w:rFonts w:ascii="Courier New CYR" w:hAnsi="Courier New CYR"/>
      <w:color w:val="808000"/>
      <w:sz w:val="24"/>
    </w:rPr>
  </w:style>
  <w:style w:styleId="Style_73" w:type="paragraph">
    <w:name w:val="Default"/>
    <w:link w:val="Style_73_ch"/>
    <w:rPr>
      <w:rFonts w:ascii="Times New Roman" w:hAnsi="Times New Roman"/>
      <w:color w:val="000000"/>
      <w:sz w:val="24"/>
    </w:rPr>
  </w:style>
  <w:style w:styleId="Style_73_ch" w:type="character">
    <w:name w:val="Default"/>
    <w:link w:val="Style_73"/>
    <w:rPr>
      <w:rFonts w:ascii="Times New Roman" w:hAnsi="Times New Roman"/>
      <w:color w:val="000000"/>
      <w:sz w:val="24"/>
    </w:rPr>
  </w:style>
  <w:style w:styleId="Style_74" w:type="paragraph">
    <w:name w:val="Hyperlink"/>
    <w:basedOn w:val="Style_5"/>
    <w:link w:val="Style_74_ch"/>
    <w:rPr>
      <w:color w:val="0000FF"/>
      <w:u w:val="single"/>
    </w:rPr>
  </w:style>
  <w:style w:styleId="Style_74_ch" w:type="character">
    <w:name w:val="Hyperlink"/>
    <w:basedOn w:val="Style_5_ch"/>
    <w:link w:val="Style_74"/>
    <w:rPr>
      <w:color w:val="0000FF"/>
      <w:u w:val="single"/>
    </w:rPr>
  </w:style>
  <w:style w:styleId="Style_75" w:type="paragraph">
    <w:name w:val="Footnote"/>
    <w:basedOn w:val="Style_3"/>
    <w:link w:val="Style_75_ch"/>
    <w:pPr>
      <w:spacing w:after="40"/>
      <w:ind/>
    </w:pPr>
    <w:rPr>
      <w:sz w:val="18"/>
    </w:rPr>
  </w:style>
  <w:style w:styleId="Style_75_ch" w:type="character">
    <w:name w:val="Footnote"/>
    <w:basedOn w:val="Style_3_ch"/>
    <w:link w:val="Style_75"/>
    <w:rPr>
      <w:sz w:val="18"/>
    </w:rPr>
  </w:style>
  <w:style w:styleId="Style_76" w:type="paragraph">
    <w:name w:val="toc 1"/>
    <w:basedOn w:val="Style_3"/>
    <w:link w:val="Style_76_ch"/>
    <w:uiPriority w:val="39"/>
    <w:pPr>
      <w:spacing w:after="57"/>
      <w:ind/>
    </w:pPr>
  </w:style>
  <w:style w:styleId="Style_76_ch" w:type="character">
    <w:name w:val="toc 1"/>
    <w:basedOn w:val="Style_3_ch"/>
    <w:link w:val="Style_76"/>
  </w:style>
  <w:style w:styleId="Style_77" w:type="paragraph">
    <w:name w:val="Normal (Web)"/>
    <w:basedOn w:val="Style_3"/>
    <w:link w:val="Style_77_ch"/>
    <w:pPr>
      <w:spacing w:after="280" w:before="280"/>
      <w:ind/>
    </w:pPr>
    <w:rPr>
      <w:rFonts w:ascii="Times New Roman" w:hAnsi="Times New Roman"/>
      <w:sz w:val="24"/>
    </w:rPr>
  </w:style>
  <w:style w:styleId="Style_77_ch" w:type="character">
    <w:name w:val="Normal (Web)"/>
    <w:basedOn w:val="Style_3_ch"/>
    <w:link w:val="Style_77"/>
    <w:rPr>
      <w:rFonts w:ascii="Times New Roman" w:hAnsi="Times New Roman"/>
      <w:sz w:val="24"/>
    </w:rPr>
  </w:style>
  <w:style w:styleId="Style_78" w:type="paragraph">
    <w:name w:val="header"/>
    <w:basedOn w:val="Style_3"/>
    <w:link w:val="Style_78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0"/>
    </w:rPr>
  </w:style>
  <w:style w:styleId="Style_78_ch" w:type="character">
    <w:name w:val="header"/>
    <w:basedOn w:val="Style_3_ch"/>
    <w:link w:val="Style_78"/>
    <w:rPr>
      <w:rFonts w:ascii="Times New Roman" w:hAnsi="Times New Roman"/>
      <w:sz w:val="20"/>
    </w:rPr>
  </w:style>
  <w:style w:styleId="Style_79" w:type="paragraph">
    <w:name w:val="Header and Footer"/>
    <w:link w:val="Style_79_ch"/>
    <w:pPr>
      <w:spacing w:line="240" w:lineRule="auto"/>
      <w:ind/>
      <w:jc w:val="both"/>
    </w:pPr>
    <w:rPr>
      <w:rFonts w:ascii="XO Thames" w:hAnsi="XO Thames"/>
      <w:sz w:val="20"/>
    </w:rPr>
  </w:style>
  <w:style w:styleId="Style_79_ch" w:type="character">
    <w:name w:val="Header and Footer"/>
    <w:link w:val="Style_79"/>
    <w:rPr>
      <w:rFonts w:ascii="XO Thames" w:hAnsi="XO Thames"/>
      <w:sz w:val="20"/>
    </w:rPr>
  </w:style>
  <w:style w:styleId="Style_80" w:type="paragraph">
    <w:name w:val="Название1"/>
    <w:basedOn w:val="Style_3"/>
    <w:link w:val="Style_80_ch"/>
    <w:pPr>
      <w:spacing w:after="120" w:before="120"/>
      <w:ind/>
    </w:pPr>
    <w:rPr>
      <w:rFonts w:ascii="Times New Roman" w:hAnsi="Times New Roman"/>
      <w:i w:val="1"/>
      <w:sz w:val="24"/>
    </w:rPr>
  </w:style>
  <w:style w:styleId="Style_80_ch" w:type="character">
    <w:name w:val="Название1"/>
    <w:basedOn w:val="Style_3_ch"/>
    <w:link w:val="Style_80"/>
    <w:rPr>
      <w:rFonts w:ascii="Times New Roman" w:hAnsi="Times New Roman"/>
      <w:i w:val="1"/>
      <w:sz w:val="24"/>
    </w:rPr>
  </w:style>
  <w:style w:styleId="Style_81" w:type="paragraph">
    <w:name w:val="Таблицы (моноширинный)"/>
    <w:basedOn w:val="Style_3"/>
    <w:next w:val="Style_3"/>
    <w:link w:val="Style_81_ch"/>
    <w:pPr>
      <w:widowControl w:val="0"/>
      <w:ind/>
      <w:jc w:val="both"/>
    </w:pPr>
    <w:rPr>
      <w:rFonts w:ascii="Courier New" w:hAnsi="Courier New"/>
      <w:sz w:val="20"/>
    </w:rPr>
  </w:style>
  <w:style w:styleId="Style_81_ch" w:type="character">
    <w:name w:val="Таблицы (моноширинный)"/>
    <w:basedOn w:val="Style_3_ch"/>
    <w:link w:val="Style_81"/>
    <w:rPr>
      <w:rFonts w:ascii="Courier New" w:hAnsi="Courier New"/>
      <w:sz w:val="20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82" w:type="paragraph">
    <w:name w:val="Heading 71"/>
    <w:link w:val="Style_82_ch"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2_ch" w:type="character">
    <w:name w:val="Heading 71"/>
    <w:link w:val="Style_82"/>
    <w:rPr>
      <w:rFonts w:ascii="Arial" w:hAnsi="Arial"/>
      <w:b w:val="1"/>
      <w:i w:val="1"/>
      <w:sz w:val="22"/>
    </w:rPr>
  </w:style>
  <w:style w:styleId="Style_83" w:type="paragraph">
    <w:name w:val="Header1"/>
    <w:link w:val="Style_83_ch"/>
    <w:pPr>
      <w:tabs>
        <w:tab w:leader="none" w:pos="7143" w:val="center"/>
        <w:tab w:leader="none" w:pos="14287" w:val="right"/>
      </w:tabs>
      <w:ind/>
    </w:pPr>
    <w:rPr>
      <w:sz w:val="22"/>
    </w:rPr>
  </w:style>
  <w:style w:styleId="Style_83_ch" w:type="character">
    <w:name w:val="Header1"/>
    <w:link w:val="Style_83"/>
    <w:rPr>
      <w:sz w:val="22"/>
    </w:rPr>
  </w:style>
  <w:style w:styleId="Style_84" w:type="paragraph">
    <w:name w:val="WW-Absatz-Standardschriftart111111"/>
    <w:link w:val="Style_84_ch"/>
  </w:style>
  <w:style w:styleId="Style_84_ch" w:type="character">
    <w:name w:val="WW-Absatz-Standardschriftart111111"/>
    <w:link w:val="Style_84"/>
  </w:style>
  <w:style w:styleId="Style_85" w:type="paragraph">
    <w:name w:val="Основной текст (2) + 10 pt"/>
    <w:link w:val="Style_85_ch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styleId="Style_85_ch" w:type="character">
    <w:name w:val="Основной текст (2) + 10 pt"/>
    <w:link w:val="Style_85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styleId="Style_86" w:type="paragraph">
    <w:name w:val="Интернет-ссылка"/>
    <w:basedOn w:val="Style_5"/>
    <w:link w:val="Style_86_ch"/>
    <w:rPr>
      <w:color w:val="0000FF"/>
      <w:u w:val="single"/>
    </w:rPr>
  </w:style>
  <w:style w:styleId="Style_86_ch" w:type="character">
    <w:name w:val="Интернет-ссылка"/>
    <w:basedOn w:val="Style_5_ch"/>
    <w:link w:val="Style_86"/>
    <w:rPr>
      <w:color w:val="0000FF"/>
      <w:u w:val="single"/>
    </w:rPr>
  </w:style>
  <w:style w:styleId="Style_87" w:type="paragraph">
    <w:name w:val="toc 9"/>
    <w:basedOn w:val="Style_3"/>
    <w:link w:val="Style_87_ch"/>
    <w:uiPriority w:val="39"/>
    <w:pPr>
      <w:spacing w:after="57"/>
      <w:ind w:firstLine="0" w:left="2268"/>
    </w:pPr>
  </w:style>
  <w:style w:styleId="Style_87_ch" w:type="character">
    <w:name w:val="toc 9"/>
    <w:basedOn w:val="Style_3_ch"/>
    <w:link w:val="Style_87"/>
  </w:style>
  <w:style w:styleId="Style_88" w:type="paragraph">
    <w:name w:val="Footer Char"/>
    <w:link w:val="Style_88_ch"/>
  </w:style>
  <w:style w:styleId="Style_88_ch" w:type="character">
    <w:name w:val="Footer Char"/>
    <w:link w:val="Style_88"/>
  </w:style>
  <w:style w:styleId="Style_89" w:type="paragraph">
    <w:name w:val="HTML Preformatted"/>
    <w:basedOn w:val="Style_3"/>
    <w:link w:val="Style_89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612"/>
    </w:pPr>
    <w:rPr>
      <w:rFonts w:ascii="Courier New" w:hAnsi="Courier New"/>
      <w:sz w:val="20"/>
    </w:rPr>
  </w:style>
  <w:style w:styleId="Style_89_ch" w:type="character">
    <w:name w:val="HTML Preformatted"/>
    <w:basedOn w:val="Style_3_ch"/>
    <w:link w:val="Style_89"/>
    <w:rPr>
      <w:rFonts w:ascii="Courier New" w:hAnsi="Courier New"/>
      <w:sz w:val="20"/>
    </w:rPr>
  </w:style>
  <w:style w:styleId="Style_90" w:type="paragraph">
    <w:name w:val="annotation text"/>
    <w:basedOn w:val="Style_3"/>
    <w:link w:val="Style_90_ch"/>
    <w:rPr>
      <w:rFonts w:ascii="Times New Roman" w:hAnsi="Times New Roman"/>
      <w:sz w:val="20"/>
    </w:rPr>
  </w:style>
  <w:style w:styleId="Style_90_ch" w:type="character">
    <w:name w:val="annotation text"/>
    <w:basedOn w:val="Style_3_ch"/>
    <w:link w:val="Style_90"/>
    <w:rPr>
      <w:rFonts w:ascii="Times New Roman" w:hAnsi="Times New Roman"/>
      <w:sz w:val="20"/>
    </w:rPr>
  </w:style>
  <w:style w:styleId="Style_91" w:type="paragraph">
    <w:name w:val="Style9"/>
    <w:basedOn w:val="Style_3"/>
    <w:link w:val="Style_91_ch"/>
    <w:pPr>
      <w:widowControl w:val="0"/>
      <w:spacing w:line="278" w:lineRule="exact"/>
      <w:ind/>
      <w:jc w:val="both"/>
    </w:pPr>
    <w:rPr>
      <w:rFonts w:ascii="Times New Roman" w:hAnsi="Times New Roman"/>
      <w:sz w:val="24"/>
    </w:rPr>
  </w:style>
  <w:style w:styleId="Style_91_ch" w:type="character">
    <w:name w:val="Style9"/>
    <w:basedOn w:val="Style_3_ch"/>
    <w:link w:val="Style_91"/>
    <w:rPr>
      <w:rFonts w:ascii="Times New Roman" w:hAnsi="Times New Roman"/>
      <w:sz w:val="24"/>
    </w:rPr>
  </w:style>
  <w:style w:styleId="Style_92" w:type="paragraph">
    <w:name w:val="No Spacing"/>
    <w:link w:val="Style_92_ch"/>
    <w:pPr>
      <w:widowControl w:val="0"/>
      <w:ind/>
    </w:pPr>
    <w:rPr>
      <w:rFonts w:ascii="Times New Roman" w:hAnsi="Times New Roman"/>
      <w:sz w:val="24"/>
    </w:rPr>
  </w:style>
  <w:style w:styleId="Style_92_ch" w:type="character">
    <w:name w:val="No Spacing"/>
    <w:link w:val="Style_92"/>
    <w:rPr>
      <w:rFonts w:ascii="Times New Roman" w:hAnsi="Times New Roman"/>
      <w:sz w:val="24"/>
    </w:rPr>
  </w:style>
  <w:style w:styleId="Style_93" w:type="paragraph">
    <w:name w:val="WW-Absatz-Standardschriftart1"/>
    <w:link w:val="Style_93_ch"/>
  </w:style>
  <w:style w:styleId="Style_93_ch" w:type="character">
    <w:name w:val="WW-Absatz-Standardschriftart1"/>
    <w:link w:val="Style_93"/>
  </w:style>
  <w:style w:styleId="Style_94" w:type="paragraph">
    <w:name w:val="epm"/>
    <w:basedOn w:val="Style_5"/>
    <w:link w:val="Style_94_ch"/>
  </w:style>
  <w:style w:styleId="Style_94_ch" w:type="character">
    <w:name w:val="epm"/>
    <w:basedOn w:val="Style_5_ch"/>
    <w:link w:val="Style_94"/>
  </w:style>
  <w:style w:styleId="Style_95" w:type="paragraph">
    <w:name w:val="toc 8"/>
    <w:basedOn w:val="Style_3"/>
    <w:link w:val="Style_95_ch"/>
    <w:uiPriority w:val="39"/>
    <w:pPr>
      <w:spacing w:after="57"/>
      <w:ind w:firstLine="0" w:left="1984"/>
    </w:pPr>
  </w:style>
  <w:style w:styleId="Style_95_ch" w:type="character">
    <w:name w:val="toc 8"/>
    <w:basedOn w:val="Style_3_ch"/>
    <w:link w:val="Style_95"/>
  </w:style>
  <w:style w:styleId="Style_96" w:type="paragraph">
    <w:name w:val="Маркеры списка"/>
    <w:link w:val="Style_96_ch"/>
    <w:rPr>
      <w:rFonts w:ascii="OpenSymbol" w:hAnsi="OpenSymbol"/>
    </w:rPr>
  </w:style>
  <w:style w:styleId="Style_96_ch" w:type="character">
    <w:name w:val="Маркеры списка"/>
    <w:link w:val="Style_96"/>
    <w:rPr>
      <w:rFonts w:ascii="OpenSymbol" w:hAnsi="OpenSymbol"/>
    </w:rPr>
  </w:style>
  <w:style w:styleId="Style_97" w:type="paragraph">
    <w:name w:val="Основной текст (2)"/>
    <w:link w:val="Style_97_ch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styleId="Style_97_ch" w:type="character">
    <w:name w:val="Основной текст (2)"/>
    <w:link w:val="Style_97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styleId="Style_98" w:type="paragraph">
    <w:name w:val="TOC Heading"/>
    <w:basedOn w:val="Style_70"/>
    <w:link w:val="Style_98_ch"/>
    <w:pPr>
      <w:keepNext w:val="0"/>
      <w:widowControl w:val="1"/>
      <w:numPr>
        <w:ilvl w:val="0"/>
        <w:numId w:val="0"/>
      </w:numPr>
      <w:spacing w:after="0" w:before="0"/>
      <w:ind/>
      <w:outlineLvl w:val="8"/>
    </w:pPr>
    <w:rPr>
      <w:rFonts w:ascii="Calibri" w:hAnsi="Calibri"/>
      <w:b w:val="0"/>
      <w:sz w:val="22"/>
    </w:rPr>
  </w:style>
  <w:style w:styleId="Style_98_ch" w:type="character">
    <w:name w:val="TOC Heading"/>
    <w:basedOn w:val="Style_70_ch"/>
    <w:link w:val="Style_98"/>
    <w:rPr>
      <w:rFonts w:ascii="Calibri" w:hAnsi="Calibri"/>
      <w:b w:val="0"/>
      <w:sz w:val="22"/>
    </w:rPr>
  </w:style>
  <w:style w:styleId="Style_99" w:type="paragraph">
    <w:name w:val="s_10"/>
    <w:basedOn w:val="Style_5"/>
    <w:link w:val="Style_99_ch"/>
  </w:style>
  <w:style w:styleId="Style_99_ch" w:type="character">
    <w:name w:val="s_10"/>
    <w:basedOn w:val="Style_5_ch"/>
    <w:link w:val="Style_99"/>
  </w:style>
  <w:style w:styleId="Style_100" w:type="paragraph">
    <w:name w:val="s_3"/>
    <w:basedOn w:val="Style_3"/>
    <w:link w:val="Style_100_ch"/>
    <w:pPr>
      <w:spacing w:afterAutospacing="on" w:beforeAutospacing="on"/>
      <w:ind/>
    </w:pPr>
    <w:rPr>
      <w:rFonts w:ascii="Times New Roman" w:hAnsi="Times New Roman"/>
      <w:sz w:val="24"/>
    </w:rPr>
  </w:style>
  <w:style w:styleId="Style_100_ch" w:type="character">
    <w:name w:val="s_3"/>
    <w:basedOn w:val="Style_3_ch"/>
    <w:link w:val="Style_100"/>
    <w:rPr>
      <w:rFonts w:ascii="Times New Roman" w:hAnsi="Times New Roman"/>
      <w:sz w:val="24"/>
    </w:rPr>
  </w:style>
  <w:style w:styleId="Style_101" w:type="paragraph">
    <w:name w:val="footnote reference"/>
    <w:basedOn w:val="Style_5"/>
    <w:link w:val="Style_101_ch"/>
    <w:rPr>
      <w:vertAlign w:val="superscript"/>
    </w:rPr>
  </w:style>
  <w:style w:styleId="Style_101_ch" w:type="character">
    <w:name w:val="footnote reference"/>
    <w:basedOn w:val="Style_5_ch"/>
    <w:link w:val="Style_101"/>
    <w:rPr>
      <w:vertAlign w:val="superscript"/>
    </w:rPr>
  </w:style>
  <w:style w:styleId="Style_102" w:type="paragraph">
    <w:name w:val="WW-Absatz-Standardschriftart11"/>
    <w:link w:val="Style_102_ch"/>
  </w:style>
  <w:style w:styleId="Style_102_ch" w:type="character">
    <w:name w:val="WW-Absatz-Standardschriftart11"/>
    <w:link w:val="Style_102"/>
  </w:style>
  <w:style w:styleId="Style_103" w:type="paragraph">
    <w:name w:val="Символ нумерации"/>
    <w:link w:val="Style_103_ch"/>
  </w:style>
  <w:style w:styleId="Style_103_ch" w:type="character">
    <w:name w:val="Символ нумерации"/>
    <w:link w:val="Style_103"/>
  </w:style>
  <w:style w:styleId="Style_104" w:type="paragraph">
    <w:name w:val="Основной шрифт абзаца1"/>
    <w:link w:val="Style_104_ch"/>
  </w:style>
  <w:style w:styleId="Style_104_ch" w:type="character">
    <w:name w:val="Основной шрифт абзаца1"/>
    <w:link w:val="Style_104"/>
  </w:style>
  <w:style w:styleId="Style_105" w:type="paragraph">
    <w:name w:val="Heading 81"/>
    <w:link w:val="Style_105_ch"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05_ch" w:type="character">
    <w:name w:val="Heading 81"/>
    <w:link w:val="Style_105"/>
    <w:rPr>
      <w:rFonts w:ascii="Arial" w:hAnsi="Arial"/>
      <w:i w:val="1"/>
      <w:sz w:val="22"/>
    </w:rPr>
  </w:style>
  <w:style w:styleId="Style_106" w:type="paragraph">
    <w:name w:val="toc 5"/>
    <w:basedOn w:val="Style_3"/>
    <w:link w:val="Style_106_ch"/>
    <w:uiPriority w:val="39"/>
    <w:pPr>
      <w:spacing w:after="57"/>
      <w:ind w:firstLine="0" w:left="1134"/>
    </w:pPr>
  </w:style>
  <w:style w:styleId="Style_106_ch" w:type="character">
    <w:name w:val="toc 5"/>
    <w:basedOn w:val="Style_3_ch"/>
    <w:link w:val="Style_106"/>
  </w:style>
  <w:style w:styleId="Style_107" w:type="paragraph">
    <w:name w:val="Style6"/>
    <w:basedOn w:val="Style_3"/>
    <w:link w:val="Style_107_ch"/>
    <w:pPr>
      <w:widowControl w:val="0"/>
      <w:spacing w:line="479" w:lineRule="exact"/>
      <w:ind w:firstLine="749" w:left="0"/>
      <w:jc w:val="both"/>
    </w:pPr>
    <w:rPr>
      <w:rFonts w:ascii="Sylfaen" w:hAnsi="Sylfaen"/>
      <w:sz w:val="24"/>
    </w:rPr>
  </w:style>
  <w:style w:styleId="Style_107_ch" w:type="character">
    <w:name w:val="Style6"/>
    <w:basedOn w:val="Style_3_ch"/>
    <w:link w:val="Style_107"/>
    <w:rPr>
      <w:rFonts w:ascii="Sylfaen" w:hAnsi="Sylfaen"/>
      <w:sz w:val="24"/>
    </w:rPr>
  </w:style>
  <w:style w:styleId="Style_108" w:type="paragraph">
    <w:name w:val="Маркированный список Знак"/>
    <w:link w:val="Style_108_ch"/>
    <w:rPr>
      <w:rFonts w:ascii="Calibri" w:hAnsi="Calibri"/>
      <w:sz w:val="22"/>
    </w:rPr>
  </w:style>
  <w:style w:styleId="Style_108_ch" w:type="character">
    <w:name w:val="Маркированный список Знак"/>
    <w:link w:val="Style_108"/>
    <w:rPr>
      <w:rFonts w:ascii="Calibri" w:hAnsi="Calibri"/>
      <w:sz w:val="22"/>
    </w:rPr>
  </w:style>
  <w:style w:styleId="Style_109" w:type="paragraph">
    <w:name w:val="WW8Num1z1"/>
    <w:link w:val="Style_109_ch"/>
    <w:rPr>
      <w:rFonts w:ascii="Times New Roman" w:hAnsi="Times New Roman"/>
    </w:rPr>
  </w:style>
  <w:style w:styleId="Style_109_ch" w:type="character">
    <w:name w:val="WW8Num1z1"/>
    <w:link w:val="Style_109"/>
    <w:rPr>
      <w:rFonts w:ascii="Times New Roman" w:hAnsi="Times New Roman"/>
    </w:rPr>
  </w:style>
  <w:style w:styleId="Style_110" w:type="paragraph">
    <w:name w:val="Основной текст (8)"/>
    <w:basedOn w:val="Style_3"/>
    <w:link w:val="Style_110_ch"/>
    <w:pPr>
      <w:spacing w:line="0" w:lineRule="atLeast"/>
      <w:ind/>
    </w:pPr>
    <w:rPr>
      <w:rFonts w:ascii="Times New Roman" w:hAnsi="Times New Roman"/>
      <w:color w:val="000000"/>
      <w:sz w:val="14"/>
    </w:rPr>
  </w:style>
  <w:style w:styleId="Style_110_ch" w:type="character">
    <w:name w:val="Основной текст (8)"/>
    <w:basedOn w:val="Style_3_ch"/>
    <w:link w:val="Style_110"/>
    <w:rPr>
      <w:rFonts w:ascii="Times New Roman" w:hAnsi="Times New Roman"/>
      <w:color w:val="000000"/>
      <w:sz w:val="14"/>
    </w:rPr>
  </w:style>
  <w:style w:styleId="Style_111" w:type="paragraph">
    <w:name w:val="consplusnormal"/>
    <w:basedOn w:val="Style_3"/>
    <w:link w:val="Style_111_ch"/>
    <w:pPr>
      <w:spacing w:afterAutospacing="on" w:beforeAutospacing="on"/>
      <w:ind/>
    </w:pPr>
    <w:rPr>
      <w:rFonts w:ascii="Times New Roman" w:hAnsi="Times New Roman"/>
      <w:sz w:val="24"/>
    </w:rPr>
  </w:style>
  <w:style w:styleId="Style_111_ch" w:type="character">
    <w:name w:val="consplusnormal"/>
    <w:basedOn w:val="Style_3_ch"/>
    <w:link w:val="Style_111"/>
    <w:rPr>
      <w:rFonts w:ascii="Times New Roman" w:hAnsi="Times New Roman"/>
      <w:sz w:val="24"/>
    </w:rPr>
  </w:style>
  <w:style w:styleId="Style_112" w:type="paragraph">
    <w:name w:val="page number"/>
    <w:basedOn w:val="Style_5"/>
    <w:link w:val="Style_112_ch"/>
  </w:style>
  <w:style w:styleId="Style_112_ch" w:type="character">
    <w:name w:val="page number"/>
    <w:basedOn w:val="Style_5_ch"/>
    <w:link w:val="Style_112"/>
  </w:style>
  <w:style w:styleId="Style_113" w:type="paragraph">
    <w:name w:val="highlight"/>
    <w:link w:val="Style_113_ch"/>
  </w:style>
  <w:style w:styleId="Style_113_ch" w:type="character">
    <w:name w:val="highlight"/>
    <w:link w:val="Style_113"/>
  </w:style>
  <w:style w:styleId="Style_114" w:type="paragraph">
    <w:name w:val="Основной текст с отступом 21"/>
    <w:basedOn w:val="Style_3"/>
    <w:link w:val="Style_114_ch"/>
    <w:pPr>
      <w:ind w:firstLine="720" w:left="0"/>
      <w:jc w:val="both"/>
    </w:pPr>
    <w:rPr>
      <w:rFonts w:ascii="Liberation Serif" w:hAnsi="Liberation Serif"/>
      <w:sz w:val="28"/>
    </w:rPr>
  </w:style>
  <w:style w:styleId="Style_114_ch" w:type="character">
    <w:name w:val="Основной текст с отступом 21"/>
    <w:basedOn w:val="Style_3_ch"/>
    <w:link w:val="Style_114"/>
    <w:rPr>
      <w:rFonts w:ascii="Liberation Serif" w:hAnsi="Liberation Serif"/>
      <w:sz w:val="28"/>
    </w:rPr>
  </w:style>
  <w:style w:styleId="Style_115" w:type="paragraph">
    <w:name w:val="Subtitle"/>
    <w:basedOn w:val="Style_3"/>
    <w:link w:val="Style_115_ch"/>
    <w:uiPriority w:val="11"/>
    <w:qFormat/>
    <w:pPr>
      <w:spacing w:after="200" w:before="200"/>
      <w:ind/>
    </w:pPr>
    <w:rPr>
      <w:sz w:val="24"/>
    </w:rPr>
  </w:style>
  <w:style w:styleId="Style_115_ch" w:type="character">
    <w:name w:val="Subtitle"/>
    <w:basedOn w:val="Style_3_ch"/>
    <w:link w:val="Style_115"/>
    <w:rPr>
      <w:sz w:val="24"/>
    </w:rPr>
  </w:style>
  <w:style w:styleId="Style_116" w:type="paragraph">
    <w:name w:val="Balloon Text"/>
    <w:basedOn w:val="Style_3"/>
    <w:link w:val="Style_116_ch"/>
    <w:rPr>
      <w:rFonts w:ascii="Tahoma" w:hAnsi="Tahoma"/>
      <w:sz w:val="16"/>
    </w:rPr>
  </w:style>
  <w:style w:styleId="Style_116_ch" w:type="character">
    <w:name w:val="Balloon Text"/>
    <w:basedOn w:val="Style_3_ch"/>
    <w:link w:val="Style_116"/>
    <w:rPr>
      <w:rFonts w:ascii="Tahoma" w:hAnsi="Tahoma"/>
      <w:sz w:val="16"/>
    </w:rPr>
  </w:style>
  <w:style w:styleId="Style_117" w:type="paragraph">
    <w:name w:val="Основной текст1"/>
    <w:basedOn w:val="Style_3"/>
    <w:link w:val="Style_117_ch"/>
    <w:pPr>
      <w:spacing w:after="300" w:line="322" w:lineRule="exact"/>
      <w:ind w:hanging="840" w:left="840"/>
      <w:jc w:val="center"/>
    </w:pPr>
    <w:rPr>
      <w:rFonts w:ascii="Times New Roman" w:hAnsi="Times New Roman"/>
      <w:color w:val="000000"/>
      <w:sz w:val="26"/>
    </w:rPr>
  </w:style>
  <w:style w:styleId="Style_117_ch" w:type="character">
    <w:name w:val="Основной текст1"/>
    <w:basedOn w:val="Style_3_ch"/>
    <w:link w:val="Style_117"/>
    <w:rPr>
      <w:rFonts w:ascii="Times New Roman" w:hAnsi="Times New Roman"/>
      <w:color w:val="000000"/>
      <w:sz w:val="26"/>
    </w:rPr>
  </w:style>
  <w:style w:styleId="Style_118" w:type="paragraph">
    <w:name w:val="footer"/>
    <w:basedOn w:val="Style_3"/>
    <w:link w:val="Style_118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0"/>
    </w:rPr>
  </w:style>
  <w:style w:styleId="Style_118_ch" w:type="character">
    <w:name w:val="footer"/>
    <w:basedOn w:val="Style_3_ch"/>
    <w:link w:val="Style_118"/>
    <w:rPr>
      <w:rFonts w:ascii="Times New Roman" w:hAnsi="Times New Roman"/>
      <w:sz w:val="20"/>
    </w:rPr>
  </w:style>
  <w:style w:styleId="Style_119" w:type="paragraph">
    <w:name w:val="Heading 21"/>
    <w:link w:val="Style_119_ch"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119_ch" w:type="character">
    <w:name w:val="Heading 21"/>
    <w:link w:val="Style_119"/>
    <w:rPr>
      <w:rFonts w:ascii="Arial" w:hAnsi="Arial"/>
      <w:sz w:val="34"/>
    </w:rPr>
  </w:style>
  <w:style w:styleId="Style_120" w:type="paragraph">
    <w:name w:val="Title"/>
    <w:basedOn w:val="Style_3"/>
    <w:link w:val="Style_120_ch"/>
    <w:uiPriority w:val="10"/>
    <w:qFormat/>
    <w:pPr>
      <w:spacing w:after="200" w:before="300"/>
      <w:ind/>
      <w:contextualSpacing w:val="1"/>
    </w:pPr>
    <w:rPr>
      <w:sz w:val="48"/>
    </w:rPr>
  </w:style>
  <w:style w:styleId="Style_120_ch" w:type="character">
    <w:name w:val="Title"/>
    <w:basedOn w:val="Style_3_ch"/>
    <w:link w:val="Style_120"/>
    <w:rPr>
      <w:sz w:val="48"/>
    </w:rPr>
  </w:style>
  <w:style w:styleId="Style_121" w:type="paragraph">
    <w:name w:val="heading 4"/>
    <w:next w:val="Style_3"/>
    <w:link w:val="Style_1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1_ch" w:type="character">
    <w:name w:val="heading 4"/>
    <w:link w:val="Style_121"/>
    <w:rPr>
      <w:rFonts w:ascii="XO Thames" w:hAnsi="XO Thames"/>
      <w:b w:val="1"/>
      <w:sz w:val="24"/>
    </w:rPr>
  </w:style>
  <w:style w:styleId="Style_122" w:type="paragraph">
    <w:name w:val="WW-Absatz-Standardschriftart11111"/>
    <w:link w:val="Style_122_ch"/>
  </w:style>
  <w:style w:styleId="Style_122_ch" w:type="character">
    <w:name w:val="WW-Absatz-Standardschriftart11111"/>
    <w:link w:val="Style_122"/>
  </w:style>
  <w:style w:styleId="Style_123" w:type="paragraph">
    <w:name w:val="Heading 11"/>
    <w:link w:val="Style_123_ch"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23_ch" w:type="character">
    <w:name w:val="Heading 11"/>
    <w:link w:val="Style_123"/>
    <w:rPr>
      <w:rFonts w:ascii="Arial" w:hAnsi="Arial"/>
      <w:sz w:val="40"/>
    </w:rPr>
  </w:style>
  <w:style w:styleId="Style_124" w:type="paragraph">
    <w:name w:val="highlightsearch"/>
    <w:basedOn w:val="Style_5"/>
    <w:link w:val="Style_124_ch"/>
  </w:style>
  <w:style w:styleId="Style_124_ch" w:type="character">
    <w:name w:val="highlightsearch"/>
    <w:basedOn w:val="Style_5_ch"/>
    <w:link w:val="Style_124"/>
  </w:style>
  <w:style w:styleId="Style_125" w:type="paragraph">
    <w:name w:val="heading 2"/>
    <w:basedOn w:val="Style_3"/>
    <w:next w:val="Style_3"/>
    <w:link w:val="Style_125_ch"/>
    <w:uiPriority w:val="9"/>
    <w:qFormat/>
    <w:pPr>
      <w:keepNext w:val="1"/>
      <w:widowControl w:val="0"/>
      <w:numPr>
        <w:ilvl w:val="1"/>
        <w:numId w:val="2"/>
      </w:numPr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125_ch" w:type="character">
    <w:name w:val="heading 2"/>
    <w:basedOn w:val="Style_3_ch"/>
    <w:link w:val="Style_125"/>
    <w:rPr>
      <w:rFonts w:ascii="Cambria" w:hAnsi="Cambria"/>
      <w:b w:val="1"/>
      <w:i w:val="1"/>
      <w:sz w:val="28"/>
    </w:rPr>
  </w:style>
  <w:style w:styleId="Style_126" w:type="paragraph">
    <w:name w:val="Основной текст (2) + Franklin Gothic Demi;12 pt"/>
    <w:link w:val="Style_126_ch"/>
    <w:rPr>
      <w:rFonts w:ascii="Franklin Gothic Demi" w:hAnsi="Franklin Gothic Demi"/>
      <w:b w:val="0"/>
      <w:i w:val="0"/>
      <w:smallCaps w:val="0"/>
      <w:strike w:val="0"/>
      <w:color w:val="000000"/>
      <w:spacing w:val="0"/>
      <w:sz w:val="24"/>
      <w:u w:val="none"/>
    </w:rPr>
  </w:style>
  <w:style w:styleId="Style_126_ch" w:type="character">
    <w:name w:val="Основной текст (2) + Franklin Gothic Demi;12 pt"/>
    <w:link w:val="Style_126"/>
    <w:rPr>
      <w:rFonts w:ascii="Franklin Gothic Demi" w:hAnsi="Franklin Gothic Demi"/>
      <w:b w:val="0"/>
      <w:i w:val="0"/>
      <w:smallCaps w:val="0"/>
      <w:strike w:val="0"/>
      <w:color w:val="000000"/>
      <w:spacing w:val="0"/>
      <w:sz w:val="24"/>
      <w:u w:val="none"/>
    </w:rPr>
  </w:style>
  <w:style w:styleId="Style_127" w:type="paragraph">
    <w:name w:val="Heading 91"/>
    <w:link w:val="Style_127_ch"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2"/>
    </w:rPr>
  </w:style>
  <w:style w:styleId="Style_127_ch" w:type="character">
    <w:name w:val="Heading 91"/>
    <w:link w:val="Style_127"/>
    <w:rPr>
      <w:rFonts w:ascii="Arial" w:hAnsi="Arial"/>
      <w:i w:val="1"/>
      <w:sz w:val="22"/>
    </w:rPr>
  </w:style>
  <w:style w:styleId="Style_128" w:type="paragraph">
    <w:name w:val="Заголовок"/>
    <w:basedOn w:val="Style_3"/>
    <w:next w:val="Style_71"/>
    <w:link w:val="Style_128_ch"/>
    <w:pPr>
      <w:keepNext w:val="1"/>
      <w:spacing w:after="120" w:before="240"/>
      <w:ind/>
    </w:pPr>
    <w:rPr>
      <w:rFonts w:ascii="Albany AMT" w:hAnsi="Albany AMT"/>
      <w:sz w:val="28"/>
    </w:rPr>
  </w:style>
  <w:style w:styleId="Style_128_ch" w:type="character">
    <w:name w:val="Заголовок"/>
    <w:basedOn w:val="Style_3_ch"/>
    <w:link w:val="Style_128"/>
    <w:rPr>
      <w:rFonts w:ascii="Albany AMT" w:hAnsi="Albany AMT"/>
      <w:sz w:val="28"/>
    </w:rPr>
  </w:style>
  <w:style w:styleId="Style_29" w:type="paragraph">
    <w:name w:val="ConsPlusNormal"/>
    <w:link w:val="Style_29_ch"/>
    <w:pPr>
      <w:widowControl w:val="0"/>
      <w:ind/>
    </w:pPr>
    <w:rPr>
      <w:sz w:val="22"/>
    </w:rPr>
  </w:style>
  <w:style w:styleId="Style_29_ch" w:type="character">
    <w:name w:val="ConsPlusNormal"/>
    <w:link w:val="Style_29"/>
    <w:rPr>
      <w:sz w:val="22"/>
    </w:rPr>
  </w:style>
  <w:style w:styleId="Style_129" w:type="paragraph">
    <w:name w:val="Table Contents"/>
    <w:basedOn w:val="Style_20"/>
    <w:link w:val="Style_129_ch"/>
  </w:style>
  <w:style w:styleId="Style_129_ch" w:type="character">
    <w:name w:val="Table Contents"/>
    <w:basedOn w:val="Style_20_ch"/>
    <w:link w:val="Style_129"/>
  </w:style>
  <w:style w:styleId="Style_130" w:type="paragraph">
    <w:name w:val="Heading 31"/>
    <w:link w:val="Style_130_ch"/>
    <w:pPr>
      <w:keepNext w:val="1"/>
      <w:keepLines w:val="1"/>
      <w:spacing w:after="200" w:before="320"/>
      <w:ind/>
      <w:outlineLvl w:val="2"/>
    </w:pPr>
    <w:rPr>
      <w:rFonts w:ascii="Arial" w:hAnsi="Arial"/>
      <w:sz w:val="22"/>
    </w:rPr>
  </w:style>
  <w:style w:styleId="Style_130_ch" w:type="character">
    <w:name w:val="Heading 31"/>
    <w:link w:val="Style_130"/>
    <w:rPr>
      <w:rFonts w:ascii="Arial" w:hAnsi="Arial"/>
      <w:sz w:val="22"/>
    </w:rPr>
  </w:style>
  <w:style w:styleId="Style_131" w:type="paragraph">
    <w:name w:val="List"/>
    <w:basedOn w:val="Style_71"/>
    <w:link w:val="Style_131_ch"/>
  </w:style>
  <w:style w:styleId="Style_131_ch" w:type="character">
    <w:name w:val="List"/>
    <w:basedOn w:val="Style_71_ch"/>
    <w:link w:val="Style_131"/>
  </w:style>
  <w:style w:styleId="Style_132" w:type="paragraph">
    <w:name w:val="ConsPlusNonformat"/>
    <w:link w:val="Style_132_ch"/>
    <w:pPr>
      <w:widowControl w:val="0"/>
      <w:ind/>
    </w:pPr>
    <w:rPr>
      <w:rFonts w:ascii="Courier New" w:hAnsi="Courier New"/>
      <w:sz w:val="22"/>
    </w:rPr>
  </w:style>
  <w:style w:styleId="Style_132_ch" w:type="character">
    <w:name w:val="ConsPlusNonformat"/>
    <w:link w:val="Style_132"/>
    <w:rPr>
      <w:rFonts w:ascii="Courier New" w:hAnsi="Courier New"/>
      <w:sz w:val="22"/>
    </w:rPr>
  </w:style>
  <w:style w:styleId="Style_133" w:type="paragraph">
    <w:name w:val="paragraph"/>
    <w:basedOn w:val="Style_3"/>
    <w:link w:val="Style_133_ch"/>
    <w:pPr>
      <w:spacing w:afterAutospacing="on" w:beforeAutospacing="on"/>
      <w:ind/>
    </w:pPr>
    <w:rPr>
      <w:rFonts w:ascii="Times New Roman" w:hAnsi="Times New Roman"/>
      <w:sz w:val="24"/>
    </w:rPr>
  </w:style>
  <w:style w:styleId="Style_133_ch" w:type="character">
    <w:name w:val="paragraph"/>
    <w:basedOn w:val="Style_3_ch"/>
    <w:link w:val="Style_133"/>
    <w:rPr>
      <w:rFonts w:ascii="Times New Roman" w:hAnsi="Times New Roman"/>
      <w:sz w:val="24"/>
    </w:rPr>
  </w:style>
  <w:style w:styleId="Style_134" w:type="paragraph">
    <w:name w:val="indent_1"/>
    <w:basedOn w:val="Style_3"/>
    <w:link w:val="Style_134_ch"/>
    <w:pPr>
      <w:spacing w:afterAutospacing="on" w:beforeAutospacing="on"/>
      <w:ind/>
    </w:pPr>
    <w:rPr>
      <w:rFonts w:ascii="Times New Roman" w:hAnsi="Times New Roman"/>
      <w:sz w:val="24"/>
    </w:rPr>
  </w:style>
  <w:style w:styleId="Style_134_ch" w:type="character">
    <w:name w:val="indent_1"/>
    <w:basedOn w:val="Style_3_ch"/>
    <w:link w:val="Style_134"/>
    <w:rPr>
      <w:rFonts w:ascii="Times New Roman" w:hAnsi="Times New Roman"/>
      <w:sz w:val="24"/>
    </w:rPr>
  </w:style>
  <w:style w:styleId="Style_135" w:type="paragraph">
    <w:name w:val="#Список"/>
    <w:basedOn w:val="Style_15"/>
    <w:link w:val="Style_135_ch"/>
  </w:style>
  <w:style w:styleId="Style_135_ch" w:type="character">
    <w:name w:val="#Список"/>
    <w:basedOn w:val="Style_15_ch"/>
    <w:link w:val="Style_135"/>
  </w:style>
  <w:style w:styleId="Style_136" w:type="table">
    <w:name w:val="Bordered - Accent 5"/>
    <w:rPr>
      <w:sz w:val="22"/>
    </w:rPr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6 Colorful - Accent 2"/>
    <w:rPr>
      <w:sz w:val="22"/>
    </w:rPr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4 - Accent 5"/>
    <w:rPr>
      <w:sz w:val="22"/>
    </w:rPr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7 Colorful - Accent 4"/>
    <w:rPr>
      <w:sz w:val="22"/>
    </w:rPr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2 - Accent 4"/>
    <w:rPr>
      <w:sz w:val="22"/>
    </w:rPr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4 - Accent 6"/>
    <w:rPr>
      <w:sz w:val="22"/>
    </w:rPr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2 - Accent 1"/>
    <w:rPr>
      <w:sz w:val="22"/>
    </w:rPr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7 Colorful - Accent 6"/>
    <w:rPr>
      <w:sz w:val="22"/>
    </w:rPr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Plain Table 4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2 - Accent 3"/>
    <w:rPr>
      <w:sz w:val="22"/>
    </w:rPr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2 - Accent 5"/>
    <w:rPr>
      <w:sz w:val="22"/>
    </w:rPr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5 Dark - Accent 1"/>
    <w:rPr>
      <w:sz w:val="22"/>
    </w:rPr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3 - Accent 2"/>
    <w:rPr>
      <w:sz w:val="22"/>
    </w:rPr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2 - Accent 1"/>
    <w:rPr>
      <w:sz w:val="22"/>
    </w:rPr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1 Light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Bordered - Accent 6"/>
    <w:rPr>
      <w:sz w:val="22"/>
    </w:rPr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Plain Table 1"/>
    <w:rPr>
      <w:sz w:val="22"/>
    </w:rPr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7 Colorful - Accent 3"/>
    <w:rPr>
      <w:sz w:val="22"/>
    </w:rPr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5 Dark - Accent 3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4 - Accent 4"/>
    <w:rPr>
      <w:sz w:val="22"/>
    </w:rPr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7 Colorful - Accent 6"/>
    <w:rPr>
      <w:sz w:val="22"/>
    </w:rPr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5 Dark - Accent 5"/>
    <w:rPr>
      <w:sz w:val="22"/>
    </w:rPr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1 Light - Accent 6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3 - Accent 4"/>
    <w:rPr>
      <w:sz w:val="22"/>
    </w:rPr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1 Light - Accent 4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1 Light - Accent 4"/>
    <w:rPr>
      <w:sz w:val="22"/>
    </w:rPr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Bordered"/>
    <w:rPr>
      <w:sz w:val="22"/>
    </w:rPr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3 - Accent 6"/>
    <w:rPr>
      <w:sz w:val="22"/>
    </w:rPr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5 Dark- Accent 1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4 - Accent 2"/>
    <w:rPr>
      <w:sz w:val="22"/>
    </w:rPr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4 - Accent 3"/>
    <w:rPr>
      <w:sz w:val="22"/>
    </w:rPr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Bordered - Accent 3"/>
    <w:rPr>
      <w:sz w:val="22"/>
    </w:rPr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3 - Accent 1"/>
    <w:rPr>
      <w:sz w:val="22"/>
    </w:rPr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4 - Accent 1"/>
    <w:rPr>
      <w:sz w:val="22"/>
    </w:rPr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6 Colorful"/>
    <w:rPr>
      <w:sz w:val="22"/>
    </w:rPr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6 Colorful - Accent 1"/>
    <w:rPr>
      <w:sz w:val="22"/>
    </w:rPr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5 Dark - Accent 6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1 Light - Accent 3"/>
    <w:rPr>
      <w:sz w:val="22"/>
    </w:rPr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6 Colorful - Accent 6"/>
    <w:rPr>
      <w:sz w:val="22"/>
    </w:rPr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7 Colorful - Accent 4"/>
    <w:rPr>
      <w:sz w:val="22"/>
    </w:rPr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4 - Accent 1"/>
    <w:rPr>
      <w:sz w:val="22"/>
    </w:rPr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Table Grid Light"/>
    <w:rPr>
      <w:sz w:val="22"/>
    </w:rPr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1 Light - Accent 1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5 Dark - Accent 6"/>
    <w:rPr>
      <w:sz w:val="22"/>
    </w:rPr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4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4 - Accent 3"/>
    <w:rPr>
      <w:sz w:val="22"/>
    </w:rPr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Plain Table 2"/>
    <w:rPr>
      <w:sz w:val="22"/>
    </w:rPr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st Table 2 - Accent 2"/>
    <w:rPr>
      <w:sz w:val="22"/>
    </w:rPr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2 - Accent 4"/>
    <w:rPr>
      <w:sz w:val="22"/>
    </w:rPr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3 - Accent 2"/>
    <w:rPr>
      <w:sz w:val="22"/>
    </w:rPr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Grid Table 2 - Accent 6"/>
    <w:rPr>
      <w:sz w:val="22"/>
    </w:rPr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List Table 1 Light - Accent 5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List Table 7 Colorful - Accent 3"/>
    <w:rPr>
      <w:sz w:val="22"/>
    </w:rPr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List Table 7 Colorful"/>
    <w:rPr>
      <w:sz w:val="22"/>
    </w:rPr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Grid Table 6 Colorful - Accent 4"/>
    <w:rPr>
      <w:sz w:val="22"/>
    </w:rPr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Grid Table 2 - Accent 2"/>
    <w:rPr>
      <w:sz w:val="22"/>
    </w:rPr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5 Dark - Accent 2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1 Light - Accent 2"/>
    <w:rPr>
      <w:sz w:val="22"/>
    </w:rPr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List Table 6 Colorful - Accent 2"/>
    <w:rPr>
      <w:sz w:val="22"/>
    </w:rPr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List Table 2"/>
    <w:rPr>
      <w:sz w:val="22"/>
    </w:rPr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Grid Table 2"/>
    <w:rPr>
      <w:sz w:val="22"/>
    </w:rPr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Grid Table 2 - Accent 5"/>
    <w:rPr>
      <w:sz w:val="22"/>
    </w:rPr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Plain Table 5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Grid Table 7 Colorful - Accent 1"/>
    <w:rPr>
      <w:sz w:val="22"/>
    </w:rPr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List Table 6 Colorful - Accent 3"/>
    <w:rPr>
      <w:sz w:val="22"/>
    </w:rPr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Grid Table 1 Light - Accent 6"/>
    <w:rPr>
      <w:sz w:val="22"/>
    </w:rPr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List Table 3 - Accent 5"/>
    <w:rPr>
      <w:sz w:val="22"/>
    </w:rPr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List Table 6 Colorful - Accent 5"/>
    <w:rPr>
      <w:sz w:val="22"/>
    </w:rPr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Grid Table 5 Dark - Accent 5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List Table 4 - Accent 5"/>
    <w:rPr>
      <w:sz w:val="22"/>
    </w:rPr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Grid Table 4"/>
    <w:rPr>
      <w:sz w:val="22"/>
    </w:rPr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Grid Table 7 Colorful - Accent 5"/>
    <w:rPr>
      <w:sz w:val="22"/>
    </w:rPr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Grid Table 1 Light"/>
    <w:rPr>
      <w:sz w:val="22"/>
    </w:rPr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7" w:type="table">
    <w:name w:val="Grid Table 5 Dark- Accent 4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5 Dark"/>
    <w:rPr>
      <w:sz w:val="22"/>
    </w:rPr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Grid Table 3 - Accent 4"/>
    <w:rPr>
      <w:sz w:val="22"/>
    </w:rPr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6 Colorful - Accent 4"/>
    <w:rPr>
      <w:sz w:val="22"/>
    </w:rPr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7 Colorful - Accent 2"/>
    <w:rPr>
      <w:sz w:val="22"/>
    </w:rPr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1 Light - Accent 5"/>
    <w:rPr>
      <w:sz w:val="22"/>
    </w:rPr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Grid Table 4 - Accent 4"/>
    <w:rPr>
      <w:sz w:val="22"/>
    </w:rPr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st Table 2 - Accent 6"/>
    <w:rPr>
      <w:sz w:val="22"/>
    </w:rPr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List Table 7 Colorful - Accent 2"/>
    <w:rPr>
      <w:sz w:val="22"/>
    </w:rPr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List Table 7 Colorful - Accent 5"/>
    <w:rPr>
      <w:sz w:val="22"/>
    </w:rPr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3 - Accent 3"/>
    <w:rPr>
      <w:sz w:val="22"/>
    </w:rPr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1 Light - Accent 1"/>
    <w:rPr>
      <w:sz w:val="22"/>
    </w:rPr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3" w:type="table">
    <w:name w:val="List Table 6 Colorful"/>
    <w:rPr>
      <w:sz w:val="22"/>
    </w:rPr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List Table 1 Light - Accent 2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Grid Table 7 Colorful"/>
    <w:rPr>
      <w:sz w:val="22"/>
    </w:rPr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Grid Table 3 - Accent 6"/>
    <w:rPr>
      <w:sz w:val="22"/>
    </w:rPr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Grid Table 3"/>
    <w:rPr>
      <w:sz w:val="22"/>
    </w:rPr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Bordered - Accent 2"/>
    <w:rPr>
      <w:sz w:val="22"/>
    </w:rPr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List Table 6 Colorful - Accent 1"/>
    <w:rPr>
      <w:sz w:val="22"/>
    </w:rPr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Plain Table 3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2 - Accent 3"/>
    <w:rPr>
      <w:sz w:val="22"/>
    </w:rPr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6 Colorful - Accent 5"/>
    <w:rPr>
      <w:sz w:val="22"/>
    </w:rPr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Grid Table 6 Colorful - Accent 6"/>
    <w:rPr>
      <w:sz w:val="22"/>
    </w:rPr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List Table 4 - Accent 6"/>
    <w:rPr>
      <w:sz w:val="22"/>
    </w:rPr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Grid Table 5 Dark"/>
    <w:rPr>
      <w:sz w:val="22"/>
    </w:rPr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Grid Table 3 - Accent 1"/>
    <w:rPr>
      <w:sz w:val="22"/>
    </w:rPr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List Table 1 Light - Accent 3"/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st Table 5 Dark - Accent 4"/>
    <w:rPr>
      <w:sz w:val="22"/>
    </w:rPr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Grid Table 6 Colorful - Accent 3"/>
    <w:rPr>
      <w:sz w:val="22"/>
    </w:rPr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List Table 7 Colorful - Accent 1"/>
    <w:rPr>
      <w:sz w:val="22"/>
    </w:rPr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List Table 5 Dark - Accent 2"/>
    <w:rPr>
      <w:sz w:val="22"/>
    </w:rPr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List Table 5 Dark - Accent 3"/>
    <w:rPr>
      <w:sz w:val="22"/>
    </w:rPr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List Table 4 - Accent 2"/>
    <w:rPr>
      <w:sz w:val="22"/>
    </w:rPr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Bordered - Accent 1"/>
    <w:rPr>
      <w:sz w:val="22"/>
    </w:rPr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List Table 3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Bordered - Accent 4"/>
    <w:rPr>
      <w:sz w:val="22"/>
    </w:rPr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Grid Table 3 - Accent 5"/>
    <w:rPr>
      <w:sz w:val="22"/>
    </w:rPr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Grid Table 3 - Accent 3"/>
    <w:rPr>
      <w:sz w:val="22"/>
    </w:rPr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8" Target="numbering.xml" Type="http://schemas.openxmlformats.org/officeDocument/2006/relationships/numbering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2023-03-13T05:12:21Z</dcterms:modified>
</cp:coreProperties>
</file>