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540" w:left="0"/>
        <w:jc w:val="center"/>
      </w:pPr>
      <w:r>
        <w:rPr>
          <w:rFonts w:ascii="Times New Roman" w:hAnsi="Times New Roman"/>
        </w:rPr>
        <w:t>ПСКОВСКАЯ ОБЛАСТЬ</w:t>
      </w:r>
    </w:p>
    <w:p w14:paraId="02000000">
      <w:pPr>
        <w:ind/>
        <w:jc w:val="center"/>
      </w:pPr>
      <w:r>
        <w:t>МУНИЦИАЛЬНОЕ ОБРАЗОВАНИЕ «ДЕДОВИЧИ»</w:t>
      </w:r>
    </w:p>
    <w:p w14:paraId="03000000">
      <w:pPr>
        <w:ind/>
        <w:jc w:val="center"/>
      </w:pPr>
      <w:r>
        <w:t>СОБРАНИЕ ДЕПУТАТОВ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  <w:r>
        <w:t xml:space="preserve"> РЕШЕНИЕ</w:t>
      </w:r>
    </w:p>
    <w:p w14:paraId="06000000"/>
    <w:p w14:paraId="07000000">
      <w:r>
        <w:t xml:space="preserve">от </w:t>
      </w:r>
      <w:r>
        <w:t>05.10.2023</w:t>
      </w:r>
      <w:r>
        <w:t xml:space="preserve"> № </w:t>
      </w:r>
      <w:r>
        <w:t xml:space="preserve"> </w:t>
      </w:r>
      <w:r>
        <w:t>166</w:t>
      </w:r>
    </w:p>
    <w:p w14:paraId="08000000">
      <w:r>
        <w:t xml:space="preserve">(принято на </w:t>
      </w:r>
      <w:r>
        <w:t xml:space="preserve">22 </w:t>
      </w:r>
      <w:r>
        <w:t>очередном заседании</w:t>
      </w:r>
    </w:p>
    <w:p w14:paraId="09000000">
      <w:r>
        <w:t xml:space="preserve">Собрания депутатов городского поселения </w:t>
      </w:r>
    </w:p>
    <w:p w14:paraId="0A000000">
      <w:r>
        <w:t xml:space="preserve">«Дедовичи» </w:t>
      </w:r>
      <w:r>
        <w:t>четвертого</w:t>
      </w:r>
      <w:r>
        <w:t xml:space="preserve"> созыва)</w:t>
      </w:r>
    </w:p>
    <w:p w14:paraId="0B000000">
      <w:r>
        <w:t>р</w:t>
      </w:r>
      <w:r>
        <w:t xml:space="preserve">п. Дедовичи </w:t>
      </w:r>
    </w:p>
    <w:p w14:paraId="0C000000">
      <w:pPr>
        <w:pStyle w:val="Style_1"/>
        <w:widowControl w:val="1"/>
        <w:ind w:firstLine="540" w:left="0"/>
        <w:jc w:val="center"/>
      </w:pPr>
    </w:p>
    <w:p w14:paraId="0D000000">
      <w:pPr>
        <w:pStyle w:val="Style_2"/>
        <w:widowControl w:val="1"/>
        <w:ind/>
        <w:rPr>
          <w:rFonts w:ascii="Times New Roman" w:hAnsi="Times New Roman"/>
          <w:b w:val="0"/>
          <w:sz w:val="28"/>
        </w:rPr>
      </w:pPr>
    </w:p>
    <w:p w14:paraId="0E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</w:t>
      </w:r>
      <w:r>
        <w:rPr>
          <w:rFonts w:ascii="Times New Roman" w:hAnsi="Times New Roman"/>
          <w:sz w:val="28"/>
        </w:rPr>
        <w:t xml:space="preserve"> в  </w:t>
      </w:r>
    </w:p>
    <w:p w14:paraId="0F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формирования и использования </w:t>
      </w:r>
    </w:p>
    <w:p w14:paraId="10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бюджетных ассигнований муниципального </w:t>
      </w:r>
    </w:p>
    <w:p w14:paraId="11000000">
      <w:pPr>
        <w:pStyle w:val="Style_1"/>
        <w:widowControl w:val="1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дорожного фонда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12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</w:p>
    <w:p w14:paraId="13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1"/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ст. 179.4 Бюджетного код</w:t>
      </w:r>
      <w:r>
        <w:rPr>
          <w:rFonts w:ascii="Times New Roman" w:hAnsi="Times New Roman"/>
          <w:sz w:val="28"/>
        </w:rPr>
        <w:t>екса Российской Федерации</w:t>
      </w:r>
      <w:r>
        <w:rPr>
          <w:rFonts w:ascii="Times New Roman" w:hAnsi="Times New Roman"/>
          <w:sz w:val="28"/>
        </w:rPr>
        <w:t xml:space="preserve"> Собрание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РЕШИЛО:</w:t>
      </w:r>
    </w:p>
    <w:p w14:paraId="15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 Внести в  Порядок формирования и использования бюджетных ассигнований муниципального дорожного фонда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утвержденный</w:t>
      </w:r>
      <w:r>
        <w:rPr>
          <w:rFonts w:ascii="Times New Roman" w:hAnsi="Times New Roman"/>
          <w:sz w:val="28"/>
        </w:rPr>
        <w:t xml:space="preserve"> решением Собрания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25.12</w:t>
      </w:r>
      <w:r>
        <w:rPr>
          <w:rFonts w:ascii="Times New Roman" w:hAnsi="Times New Roman"/>
          <w:sz w:val="28"/>
        </w:rPr>
        <w:t xml:space="preserve">.2013 № </w:t>
      </w:r>
      <w:r>
        <w:rPr>
          <w:rFonts w:ascii="Times New Roman" w:hAnsi="Times New Roman"/>
          <w:sz w:val="28"/>
        </w:rPr>
        <w:t>148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следующее изменение:</w:t>
      </w:r>
    </w:p>
    <w:p w14:paraId="16000000">
      <w:pPr>
        <w:pStyle w:val="Style_1"/>
        <w:widowControl w:val="1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1.1. Абзац 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2.1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Порядка изложить </w:t>
      </w:r>
      <w:r>
        <w:rPr>
          <w:rFonts w:ascii="Times New Roman" w:hAnsi="Times New Roman"/>
          <w:sz w:val="28"/>
        </w:rPr>
        <w:t>в следующей редакции:</w:t>
      </w:r>
    </w:p>
    <w:p w14:paraId="17000000">
      <w:pPr>
        <w:spacing w:line="20" w:lineRule="atLeast"/>
        <w:ind w:firstLine="708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22,1</w:t>
      </w:r>
      <w:r>
        <w:rPr>
          <w:sz w:val="28"/>
        </w:rPr>
        <w:t xml:space="preserve"> % налога на доходы физических лиц в 2023 году, </w:t>
      </w:r>
      <w:r>
        <w:rPr>
          <w:sz w:val="28"/>
        </w:rPr>
        <w:t>6,0</w:t>
      </w:r>
      <w:r>
        <w:rPr>
          <w:sz w:val="28"/>
        </w:rPr>
        <w:t>3</w:t>
      </w:r>
      <w:r>
        <w:rPr>
          <w:sz w:val="28"/>
        </w:rPr>
        <w:t xml:space="preserve"> % </w:t>
      </w:r>
      <w:r>
        <w:rPr>
          <w:sz w:val="28"/>
        </w:rPr>
        <w:t xml:space="preserve">налога на доходы физических лиц </w:t>
      </w:r>
      <w:r>
        <w:rPr>
          <w:sz w:val="28"/>
        </w:rPr>
        <w:t>в 202</w:t>
      </w:r>
      <w:r>
        <w:rPr>
          <w:sz w:val="28"/>
        </w:rPr>
        <w:t>4</w:t>
      </w:r>
      <w:r>
        <w:rPr>
          <w:sz w:val="28"/>
        </w:rPr>
        <w:t xml:space="preserve"> году</w:t>
      </w:r>
      <w:r>
        <w:rPr>
          <w:sz w:val="28"/>
        </w:rPr>
        <w:t>, 4,57 % налога на доходы физических лиц в 2025 году</w:t>
      </w:r>
      <w:r>
        <w:rPr>
          <w:sz w:val="28"/>
        </w:rPr>
        <w:t xml:space="preserve"> от суммы налога, </w:t>
      </w:r>
      <w:r>
        <w:rPr>
          <w:sz w:val="28"/>
        </w:rPr>
        <w:t>поступающего в бюджет поселения».</w:t>
      </w:r>
    </w:p>
    <w:p w14:paraId="18000000">
      <w:pPr>
        <w:spacing w:line="20" w:lineRule="atLeast"/>
        <w:ind w:firstLine="708" w:left="0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Настоящее решение вступает в действие с момента его </w:t>
      </w:r>
      <w:r>
        <w:rPr>
          <w:sz w:val="28"/>
        </w:rPr>
        <w:t>подписания</w:t>
      </w:r>
      <w:r>
        <w:rPr>
          <w:sz w:val="28"/>
        </w:rPr>
        <w:t>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Обнародовать</w:t>
      </w:r>
      <w:r>
        <w:rPr>
          <w:sz w:val="28"/>
        </w:rPr>
        <w:t xml:space="preserve"> (опубликовать) настоящее решение.</w:t>
      </w:r>
    </w:p>
    <w:p w14:paraId="1A000000">
      <w:pPr>
        <w:pStyle w:val="Style_1"/>
        <w:widowControl w:val="1"/>
        <w:ind w:firstLine="0" w:left="0"/>
        <w:jc w:val="right"/>
        <w:rPr>
          <w:rFonts w:ascii="Times New Roman" w:hAnsi="Times New Roman"/>
          <w:sz w:val="28"/>
        </w:rPr>
      </w:pPr>
    </w:p>
    <w:p w14:paraId="1B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1C000000">
      <w:pPr>
        <w:tabs>
          <w:tab w:leader="none" w:pos="9637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 Собрания депутатов</w:t>
      </w:r>
    </w:p>
    <w:p w14:paraId="1D000000">
      <w:pPr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городского поселения «Дедовичи»                                                     Т.Н. Демина</w:t>
      </w:r>
    </w:p>
    <w:p w14:paraId="1E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1F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0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1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2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3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4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5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6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7000000">
      <w:pPr>
        <w:pStyle w:val="Style_1"/>
        <w:ind/>
        <w:jc w:val="center"/>
        <w:rPr>
          <w:rFonts w:ascii="Times New Roman" w:hAnsi="Times New Roman"/>
          <w:sz w:val="28"/>
        </w:rPr>
      </w:pPr>
    </w:p>
    <w:p w14:paraId="28000000">
      <w:pPr>
        <w:pStyle w:val="Style_1"/>
        <w:ind w:firstLine="0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ody Text"/>
    <w:basedOn w:val="Style_4"/>
    <w:link w:val="Style_7_ch"/>
    <w:rPr>
      <w:sz w:val="28"/>
    </w:rPr>
  </w:style>
  <w:style w:styleId="Style_7_ch" w:type="character">
    <w:name w:val="Body Text"/>
    <w:basedOn w:val="Style_4_ch"/>
    <w:link w:val="Style_7"/>
    <w:rPr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widowControl w:val="0"/>
      <w:ind w:firstLine="720" w:left="0"/>
    </w:pPr>
    <w:rPr>
      <w:rFonts w:ascii="Arial" w:hAnsi="Arial"/>
      <w:sz w:val="24"/>
    </w:rPr>
  </w:style>
  <w:style w:styleId="Style_1_ch" w:type="character">
    <w:name w:val="ConsPlusNormal"/>
    <w:link w:val="Style_1"/>
    <w:rPr>
      <w:rFonts w:ascii="Arial" w:hAnsi="Arial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2023-10-05T16:24:19Z</dcterms:modified>
</cp:coreProperties>
</file>