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 w:firstLine="540"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</w:t>
      </w:r>
    </w:p>
    <w:p w14:paraId="02000000">
      <w:pPr>
        <w:widowControl w:val="1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ПСКОВСКАЯ ОБЛАСТЬ</w:t>
      </w:r>
    </w:p>
    <w:p w14:paraId="03000000">
      <w:pPr>
        <w:widowControl w:val="1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МУНИЦИПАЛЬНОЕ ОБРАЗОВАНИЕ «ДЕДОВИЧИ»</w:t>
      </w:r>
    </w:p>
    <w:p w14:paraId="04000000">
      <w:pPr>
        <w:widowControl w:val="1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СОБРАНИЕ ДЕПУТАТОВ </w:t>
      </w:r>
      <w:r>
        <w:rPr>
          <w:rFonts w:ascii="Times New Roman" w:hAnsi="Times New Roman"/>
          <w:b w:val="0"/>
          <w:sz w:val="28"/>
        </w:rPr>
        <w:t>ГОРОДСКОГО</w:t>
      </w:r>
      <w:r>
        <w:rPr>
          <w:rFonts w:ascii="Times New Roman" w:hAnsi="Times New Roman"/>
          <w:b w:val="0"/>
          <w:sz w:val="28"/>
        </w:rPr>
        <w:t xml:space="preserve"> ПОСЕЛЕНИЯ</w:t>
      </w:r>
      <w:r>
        <w:rPr>
          <w:rFonts w:ascii="Times New Roman" w:hAnsi="Times New Roman"/>
          <w:b w:val="0"/>
          <w:sz w:val="28"/>
        </w:rPr>
        <w:t xml:space="preserve"> «ДЕДОВИЧИ</w:t>
      </w:r>
      <w:r>
        <w:rPr>
          <w:rFonts w:ascii="Times New Roman" w:hAnsi="Times New Roman"/>
          <w:b w:val="0"/>
          <w:sz w:val="28"/>
        </w:rPr>
        <w:t>»</w:t>
      </w:r>
    </w:p>
    <w:p w14:paraId="05000000">
      <w:pPr>
        <w:widowControl w:val="1"/>
        <w:ind/>
        <w:jc w:val="center"/>
        <w:rPr>
          <w:rFonts w:ascii="Times New Roman" w:hAnsi="Times New Roman"/>
          <w:b w:val="0"/>
          <w:sz w:val="28"/>
        </w:rPr>
      </w:pPr>
    </w:p>
    <w:p w14:paraId="06000000">
      <w:pPr>
        <w:widowControl w:val="1"/>
        <w:ind/>
        <w:jc w:val="center"/>
        <w:rPr>
          <w:rFonts w:ascii="Times New Roman" w:hAnsi="Times New Roman"/>
          <w:b w:val="0"/>
          <w:caps w:val="1"/>
          <w:sz w:val="28"/>
        </w:rPr>
      </w:pPr>
      <w:r>
        <w:rPr>
          <w:rFonts w:ascii="Times New Roman" w:hAnsi="Times New Roman"/>
          <w:b w:val="0"/>
          <w:caps w:val="1"/>
          <w:sz w:val="28"/>
        </w:rPr>
        <w:t>рЕШЕНИЕ</w:t>
      </w:r>
    </w:p>
    <w:p w14:paraId="07000000">
      <w:pPr>
        <w:widowControl w:val="1"/>
        <w:ind/>
        <w:rPr>
          <w:rFonts w:ascii="Times New Roman" w:hAnsi="Times New Roman"/>
          <w:b w:val="0"/>
          <w:caps w:val="1"/>
          <w:sz w:val="28"/>
        </w:rPr>
      </w:pPr>
    </w:p>
    <w:p w14:paraId="08000000">
      <w:pPr>
        <w:widowControl w:val="1"/>
        <w:ind/>
        <w:rPr>
          <w:rFonts w:ascii="Times New Roman" w:hAnsi="Times New Roman"/>
          <w:b w:val="0"/>
          <w:caps w:val="1"/>
          <w:sz w:val="26"/>
        </w:rPr>
      </w:pPr>
      <w:r>
        <w:rPr>
          <w:rFonts w:ascii="Times New Roman" w:hAnsi="Times New Roman"/>
          <w:b w:val="0"/>
          <w:sz w:val="26"/>
        </w:rPr>
        <w:t>о</w:t>
      </w:r>
      <w:r>
        <w:rPr>
          <w:rFonts w:ascii="Times New Roman" w:hAnsi="Times New Roman"/>
          <w:b w:val="0"/>
          <w:sz w:val="26"/>
        </w:rPr>
        <w:t>т</w:t>
      </w:r>
      <w:r>
        <w:rPr>
          <w:rFonts w:ascii="Times New Roman" w:hAnsi="Times New Roman"/>
          <w:b w:val="0"/>
          <w:caps w:val="1"/>
          <w:sz w:val="26"/>
        </w:rPr>
        <w:t xml:space="preserve"> 26.02.2025</w:t>
      </w:r>
      <w:r>
        <w:rPr>
          <w:rFonts w:ascii="Times New Roman" w:hAnsi="Times New Roman"/>
          <w:b w:val="0"/>
          <w:caps w:val="1"/>
          <w:sz w:val="26"/>
        </w:rPr>
        <w:t xml:space="preserve"> </w:t>
      </w:r>
      <w:r>
        <w:rPr>
          <w:rFonts w:ascii="Times New Roman" w:hAnsi="Times New Roman"/>
          <w:b w:val="0"/>
          <w:caps w:val="1"/>
          <w:sz w:val="26"/>
        </w:rPr>
        <w:t>№</w:t>
      </w:r>
      <w:r>
        <w:rPr>
          <w:rFonts w:ascii="Times New Roman" w:hAnsi="Times New Roman"/>
          <w:b w:val="0"/>
          <w:caps w:val="1"/>
          <w:sz w:val="26"/>
        </w:rPr>
        <w:t xml:space="preserve"> 250</w:t>
      </w:r>
    </w:p>
    <w:p w14:paraId="09000000">
      <w:pPr>
        <w:spacing w:line="20" w:lineRule="atLeast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(принято на 35 </w:t>
      </w:r>
      <w:r>
        <w:rPr>
          <w:rFonts w:ascii="Times New Roman" w:hAnsi="Times New Roman"/>
          <w:sz w:val="26"/>
        </w:rPr>
        <w:t>очередном заседании</w:t>
      </w:r>
    </w:p>
    <w:p w14:paraId="0A000000">
      <w:pPr>
        <w:spacing w:line="20" w:lineRule="atLeast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Собрания депутатов городского поселения </w:t>
      </w:r>
    </w:p>
    <w:p w14:paraId="0B000000">
      <w:pPr>
        <w:spacing w:line="20" w:lineRule="atLeast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Дедовичи </w:t>
      </w:r>
      <w:r>
        <w:rPr>
          <w:rFonts w:ascii="Times New Roman" w:hAnsi="Times New Roman"/>
          <w:sz w:val="26"/>
        </w:rPr>
        <w:t>четвертого</w:t>
      </w:r>
      <w:r>
        <w:rPr>
          <w:rFonts w:ascii="Times New Roman" w:hAnsi="Times New Roman"/>
          <w:sz w:val="26"/>
        </w:rPr>
        <w:t xml:space="preserve"> созыва)</w:t>
      </w:r>
    </w:p>
    <w:p w14:paraId="0C000000">
      <w:pPr>
        <w:spacing w:line="20" w:lineRule="atLeast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</w:t>
      </w:r>
      <w:r>
        <w:rPr>
          <w:rFonts w:ascii="Times New Roman" w:hAnsi="Times New Roman"/>
          <w:sz w:val="26"/>
        </w:rPr>
        <w:t>п</w:t>
      </w:r>
      <w:r>
        <w:rPr>
          <w:rFonts w:ascii="Times New Roman" w:hAnsi="Times New Roman"/>
          <w:sz w:val="26"/>
        </w:rPr>
        <w:t>. Дедовичи</w:t>
      </w:r>
    </w:p>
    <w:p w14:paraId="0D000000">
      <w:pPr>
        <w:pStyle w:val="Style_2"/>
        <w:widowControl w:val="1"/>
        <w:ind/>
        <w:rPr>
          <w:rFonts w:ascii="Times New Roman" w:hAnsi="Times New Roman"/>
          <w:b w:val="0"/>
          <w:sz w:val="26"/>
        </w:rPr>
      </w:pPr>
    </w:p>
    <w:p w14:paraId="0E000000">
      <w:pPr>
        <w:pStyle w:val="Style_2"/>
        <w:widowControl w:val="1"/>
        <w:ind/>
        <w:rPr>
          <w:rFonts w:ascii="Times New Roman" w:hAnsi="Times New Roman"/>
          <w:b w:val="0"/>
          <w:sz w:val="26"/>
        </w:rPr>
      </w:pPr>
    </w:p>
    <w:p w14:paraId="0F000000">
      <w:pPr>
        <w:pStyle w:val="Style_1"/>
        <w:widowControl w:val="1"/>
        <w:ind w:firstLine="0" w:left="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 внесении изменения</w:t>
      </w:r>
      <w:r>
        <w:rPr>
          <w:rFonts w:ascii="Times New Roman" w:hAnsi="Times New Roman"/>
          <w:sz w:val="26"/>
        </w:rPr>
        <w:t xml:space="preserve"> в  Порядок формирования и использования бюджетных ассигнований муниципального дорожного фонда муниципального образования «</w:t>
      </w:r>
      <w:r>
        <w:rPr>
          <w:rFonts w:ascii="Times New Roman" w:hAnsi="Times New Roman"/>
          <w:sz w:val="26"/>
        </w:rPr>
        <w:t>Дедовичи</w:t>
      </w:r>
      <w:r>
        <w:rPr>
          <w:rFonts w:ascii="Times New Roman" w:hAnsi="Times New Roman"/>
          <w:sz w:val="26"/>
        </w:rPr>
        <w:t>»</w:t>
      </w:r>
    </w:p>
    <w:p w14:paraId="10000000">
      <w:pPr>
        <w:pStyle w:val="Style_1"/>
        <w:widowControl w:val="1"/>
        <w:ind w:firstLine="0" w:left="0"/>
        <w:jc w:val="center"/>
        <w:rPr>
          <w:rFonts w:ascii="Times New Roman" w:hAnsi="Times New Roman"/>
          <w:sz w:val="26"/>
        </w:rPr>
      </w:pPr>
    </w:p>
    <w:p w14:paraId="11000000">
      <w:pPr>
        <w:pStyle w:val="Style_1"/>
        <w:widowControl w:val="1"/>
        <w:ind w:firstLine="540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соответствии со ст. 179.4 Бюджетного код</w:t>
      </w:r>
      <w:r>
        <w:rPr>
          <w:rFonts w:ascii="Times New Roman" w:hAnsi="Times New Roman"/>
          <w:sz w:val="26"/>
        </w:rPr>
        <w:t>екса Российской Федерации</w:t>
      </w:r>
      <w:r>
        <w:rPr>
          <w:rFonts w:ascii="Times New Roman" w:hAnsi="Times New Roman"/>
          <w:sz w:val="26"/>
        </w:rPr>
        <w:t xml:space="preserve"> Собрание депутатов </w:t>
      </w:r>
      <w:r>
        <w:rPr>
          <w:rFonts w:ascii="Times New Roman" w:hAnsi="Times New Roman"/>
          <w:sz w:val="26"/>
        </w:rPr>
        <w:t>городского поселения «Дедовичи»</w:t>
      </w:r>
      <w:r>
        <w:rPr>
          <w:rFonts w:ascii="Times New Roman" w:hAnsi="Times New Roman"/>
          <w:sz w:val="26"/>
        </w:rPr>
        <w:t xml:space="preserve"> РЕШИЛО:</w:t>
      </w:r>
    </w:p>
    <w:p w14:paraId="12000000">
      <w:pPr>
        <w:pStyle w:val="Style_1"/>
        <w:widowControl w:val="1"/>
        <w:ind w:firstLine="0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</w:t>
      </w:r>
      <w:r>
        <w:rPr>
          <w:rFonts w:ascii="Times New Roman" w:hAnsi="Times New Roman"/>
          <w:sz w:val="26"/>
        </w:rPr>
        <w:t>1. Внести в  Порядок формирования и использования бюджетных ассигнований муниципального дорожного фонда муниципального образования «</w:t>
      </w:r>
      <w:r>
        <w:rPr>
          <w:rFonts w:ascii="Times New Roman" w:hAnsi="Times New Roman"/>
          <w:sz w:val="26"/>
        </w:rPr>
        <w:t>Дедовичи</w:t>
      </w:r>
      <w:r>
        <w:rPr>
          <w:rFonts w:ascii="Times New Roman" w:hAnsi="Times New Roman"/>
          <w:sz w:val="26"/>
        </w:rPr>
        <w:t>»</w:t>
      </w:r>
      <w:r>
        <w:rPr>
          <w:rFonts w:ascii="Times New Roman" w:hAnsi="Times New Roman"/>
          <w:sz w:val="26"/>
        </w:rPr>
        <w:t>, утвержденный</w:t>
      </w:r>
      <w:r>
        <w:rPr>
          <w:rFonts w:ascii="Times New Roman" w:hAnsi="Times New Roman"/>
          <w:sz w:val="26"/>
        </w:rPr>
        <w:t xml:space="preserve"> решением Собрания депутатов </w:t>
      </w:r>
      <w:r>
        <w:rPr>
          <w:rFonts w:ascii="Times New Roman" w:hAnsi="Times New Roman"/>
          <w:sz w:val="26"/>
        </w:rPr>
        <w:t>городского поселения «Дедовичи»</w:t>
      </w:r>
      <w:r>
        <w:rPr>
          <w:rFonts w:ascii="Times New Roman" w:hAnsi="Times New Roman"/>
          <w:sz w:val="26"/>
        </w:rPr>
        <w:t xml:space="preserve"> от </w:t>
      </w:r>
      <w:r>
        <w:rPr>
          <w:rFonts w:ascii="Times New Roman" w:hAnsi="Times New Roman"/>
          <w:sz w:val="26"/>
        </w:rPr>
        <w:t>25.12</w:t>
      </w:r>
      <w:r>
        <w:rPr>
          <w:rFonts w:ascii="Times New Roman" w:hAnsi="Times New Roman"/>
          <w:sz w:val="26"/>
        </w:rPr>
        <w:t xml:space="preserve">.2013 № </w:t>
      </w:r>
      <w:r>
        <w:rPr>
          <w:rFonts w:ascii="Times New Roman" w:hAnsi="Times New Roman"/>
          <w:sz w:val="26"/>
        </w:rPr>
        <w:t>148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следующее изменение:</w:t>
      </w:r>
    </w:p>
    <w:p w14:paraId="13000000">
      <w:pPr>
        <w:pStyle w:val="Style_1"/>
        <w:widowControl w:val="1"/>
        <w:ind w:firstLine="0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1.1. Абзац 5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пункт</w:t>
      </w:r>
      <w:r>
        <w:rPr>
          <w:rFonts w:ascii="Times New Roman" w:hAnsi="Times New Roman"/>
          <w:sz w:val="26"/>
        </w:rPr>
        <w:t>а</w:t>
      </w:r>
      <w:r>
        <w:rPr>
          <w:rFonts w:ascii="Times New Roman" w:hAnsi="Times New Roman"/>
          <w:sz w:val="26"/>
        </w:rPr>
        <w:t xml:space="preserve"> 2.1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Порядка изложить </w:t>
      </w:r>
      <w:r>
        <w:rPr>
          <w:rFonts w:ascii="Times New Roman" w:hAnsi="Times New Roman"/>
          <w:sz w:val="26"/>
        </w:rPr>
        <w:t>в следующей редакции:</w:t>
      </w:r>
    </w:p>
    <w:p w14:paraId="14000000">
      <w:pPr>
        <w:pStyle w:val="Style_1"/>
        <w:widowControl w:val="1"/>
        <w:ind w:firstLine="0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«</w:t>
      </w:r>
      <w:r>
        <w:rPr>
          <w:rFonts w:ascii="Times New Roman" w:hAnsi="Times New Roman"/>
          <w:sz w:val="26"/>
        </w:rPr>
        <w:t>13,46</w:t>
      </w:r>
      <w:r>
        <w:rPr>
          <w:rFonts w:ascii="Times New Roman" w:hAnsi="Times New Roman"/>
          <w:sz w:val="26"/>
        </w:rPr>
        <w:t xml:space="preserve"> % </w:t>
      </w:r>
      <w:r>
        <w:rPr>
          <w:rFonts w:ascii="Times New Roman" w:hAnsi="Times New Roman"/>
          <w:sz w:val="26"/>
        </w:rPr>
        <w:t xml:space="preserve">налога на доходы физических лиц </w:t>
      </w:r>
      <w:r>
        <w:rPr>
          <w:rFonts w:ascii="Times New Roman" w:hAnsi="Times New Roman"/>
          <w:sz w:val="26"/>
        </w:rPr>
        <w:t>в 202</w:t>
      </w:r>
      <w:r>
        <w:rPr>
          <w:rFonts w:ascii="Times New Roman" w:hAnsi="Times New Roman"/>
          <w:sz w:val="26"/>
        </w:rPr>
        <w:t>5</w:t>
      </w:r>
      <w:r>
        <w:rPr>
          <w:rFonts w:ascii="Times New Roman" w:hAnsi="Times New Roman"/>
          <w:sz w:val="26"/>
        </w:rPr>
        <w:t xml:space="preserve"> году</w:t>
      </w:r>
      <w:r>
        <w:rPr>
          <w:rFonts w:ascii="Times New Roman" w:hAnsi="Times New Roman"/>
          <w:sz w:val="26"/>
        </w:rPr>
        <w:t xml:space="preserve">, </w:t>
      </w:r>
      <w:r>
        <w:rPr>
          <w:rFonts w:ascii="Times New Roman" w:hAnsi="Times New Roman"/>
          <w:sz w:val="26"/>
        </w:rPr>
        <w:t>12,80</w:t>
      </w:r>
      <w:r>
        <w:rPr>
          <w:rFonts w:ascii="Times New Roman" w:hAnsi="Times New Roman"/>
          <w:sz w:val="26"/>
        </w:rPr>
        <w:t xml:space="preserve"> % налога на доходы физических лиц в 202</w:t>
      </w:r>
      <w:r>
        <w:rPr>
          <w:rFonts w:ascii="Times New Roman" w:hAnsi="Times New Roman"/>
          <w:sz w:val="26"/>
        </w:rPr>
        <w:t>6</w:t>
      </w:r>
      <w:r>
        <w:rPr>
          <w:rFonts w:ascii="Times New Roman" w:hAnsi="Times New Roman"/>
          <w:sz w:val="26"/>
        </w:rPr>
        <w:t xml:space="preserve"> году</w:t>
      </w:r>
      <w:r>
        <w:rPr>
          <w:rFonts w:ascii="Times New Roman" w:hAnsi="Times New Roman"/>
          <w:sz w:val="26"/>
        </w:rPr>
        <w:t xml:space="preserve">, 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15,23</w:t>
      </w:r>
      <w:r>
        <w:rPr>
          <w:rFonts w:ascii="Times New Roman" w:hAnsi="Times New Roman"/>
          <w:sz w:val="26"/>
        </w:rPr>
        <w:t xml:space="preserve"> % налога на доходы физических лиц в 202</w:t>
      </w:r>
      <w:r>
        <w:rPr>
          <w:rFonts w:ascii="Times New Roman" w:hAnsi="Times New Roman"/>
          <w:sz w:val="26"/>
        </w:rPr>
        <w:t>7</w:t>
      </w:r>
      <w:r>
        <w:rPr>
          <w:rFonts w:ascii="Times New Roman" w:hAnsi="Times New Roman"/>
          <w:sz w:val="26"/>
        </w:rPr>
        <w:t xml:space="preserve"> году </w:t>
      </w:r>
      <w:r>
        <w:rPr>
          <w:rFonts w:ascii="Times New Roman" w:hAnsi="Times New Roman"/>
          <w:sz w:val="26"/>
        </w:rPr>
        <w:t xml:space="preserve">от суммы налога, </w:t>
      </w:r>
      <w:r>
        <w:rPr>
          <w:rFonts w:ascii="Times New Roman" w:hAnsi="Times New Roman"/>
          <w:sz w:val="26"/>
        </w:rPr>
        <w:t>поступающего в бюджет поселения».</w:t>
      </w:r>
    </w:p>
    <w:p w14:paraId="15000000">
      <w:pPr>
        <w:pStyle w:val="Style_1"/>
        <w:widowControl w:val="1"/>
        <w:ind w:firstLine="0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2. </w:t>
      </w:r>
      <w:r>
        <w:rPr>
          <w:rFonts w:ascii="Times New Roman" w:hAnsi="Times New Roman"/>
          <w:sz w:val="26"/>
        </w:rPr>
        <w:t>Настоящее решение вступает в действие с момента его подписания.</w:t>
      </w:r>
    </w:p>
    <w:p w14:paraId="16000000">
      <w:pPr>
        <w:pStyle w:val="Style_3"/>
        <w:widowControl w:val="1"/>
        <w:ind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</w:t>
      </w:r>
    </w:p>
    <w:p w14:paraId="17000000">
      <w:pPr>
        <w:ind/>
        <w:jc w:val="both"/>
        <w:rPr>
          <w:rFonts w:ascii="Times New Roman" w:hAnsi="Times New Roman"/>
          <w:sz w:val="26"/>
        </w:rPr>
      </w:pPr>
    </w:p>
    <w:p w14:paraId="18000000">
      <w:pPr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Глава городского поселения «Дедовичи</w:t>
      </w:r>
      <w:r>
        <w:rPr>
          <w:rFonts w:ascii="Times New Roman" w:hAnsi="Times New Roman"/>
          <w:sz w:val="26"/>
        </w:rPr>
        <w:t>»</w:t>
      </w:r>
      <w:r>
        <w:rPr>
          <w:rFonts w:ascii="Times New Roman" w:hAnsi="Times New Roman"/>
          <w:sz w:val="26"/>
        </w:rPr>
        <w:t xml:space="preserve">                                                    </w:t>
      </w:r>
      <w:r>
        <w:rPr>
          <w:rFonts w:ascii="Times New Roman" w:hAnsi="Times New Roman"/>
          <w:sz w:val="26"/>
        </w:rPr>
        <w:t>Н.Ю. Елизаров</w:t>
      </w:r>
    </w:p>
    <w:p w14:paraId="19000000">
      <w:pPr>
        <w:rPr>
          <w:sz w:val="22"/>
        </w:rPr>
      </w:pPr>
    </w:p>
    <w:p w14:paraId="1A000000">
      <w:pPr>
        <w:pStyle w:val="Style_1"/>
        <w:ind w:firstLine="0" w:left="0"/>
        <w:rPr>
          <w:rFonts w:ascii="Times New Roman" w:hAnsi="Times New Roman"/>
          <w:sz w:val="28"/>
        </w:rPr>
      </w:pPr>
    </w:p>
    <w:p w14:paraId="1B000000">
      <w:pPr>
        <w:pStyle w:val="Style_1"/>
        <w:ind/>
        <w:jc w:val="center"/>
        <w:rPr>
          <w:rFonts w:ascii="Times New Roman" w:hAnsi="Times New Roman"/>
          <w:sz w:val="28"/>
        </w:rPr>
      </w:pPr>
    </w:p>
    <w:p w14:paraId="1C000000">
      <w:pPr>
        <w:pStyle w:val="Style_1"/>
        <w:ind/>
        <w:jc w:val="center"/>
        <w:rPr>
          <w:rFonts w:ascii="Times New Roman" w:hAnsi="Times New Roman"/>
          <w:sz w:val="28"/>
        </w:rPr>
      </w:pPr>
    </w:p>
    <w:p w14:paraId="1D000000">
      <w:pPr>
        <w:pStyle w:val="Style_1"/>
        <w:ind w:firstLine="0" w:left="0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9" w:gutter="0" w:header="709" w:left="1134" w:right="1134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3" w:type="paragraph">
    <w:name w:val="ConsNonformat"/>
    <w:link w:val="Style_3_ch"/>
    <w:pPr>
      <w:widowControl w:val="0"/>
      <w:ind/>
    </w:pPr>
    <w:rPr>
      <w:rFonts w:ascii="Courier New" w:hAnsi="Courier New"/>
    </w:rPr>
  </w:style>
  <w:style w:styleId="Style_3_ch" w:type="character">
    <w:name w:val="ConsNonformat"/>
    <w:link w:val="Style_3"/>
    <w:rPr>
      <w:rFonts w:ascii="Courier New" w:hAnsi="Courier New"/>
    </w:rPr>
  </w:style>
  <w:style w:styleId="Style_9" w:type="paragraph">
    <w:name w:val="heading 3"/>
    <w:next w:val="Style_4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Body Text"/>
    <w:basedOn w:val="Style_4"/>
    <w:link w:val="Style_10_ch"/>
    <w:rPr>
      <w:sz w:val="28"/>
    </w:rPr>
  </w:style>
  <w:style w:styleId="Style_10_ch" w:type="character">
    <w:name w:val="Body Text"/>
    <w:basedOn w:val="Style_4_ch"/>
    <w:link w:val="Style_10"/>
    <w:rPr>
      <w:sz w:val="28"/>
    </w:rPr>
  </w:style>
  <w:style w:styleId="Style_2" w:type="paragraph">
    <w:name w:val="ConsPlusTitle"/>
    <w:link w:val="Style_2_ch"/>
    <w:pPr>
      <w:widowControl w:val="0"/>
      <w:ind/>
    </w:pPr>
    <w:rPr>
      <w:rFonts w:ascii="Arial" w:hAnsi="Arial"/>
      <w:b w:val="1"/>
    </w:rPr>
  </w:style>
  <w:style w:styleId="Style_2_ch" w:type="character">
    <w:name w:val="ConsPlusTitle"/>
    <w:link w:val="Style_2"/>
    <w:rPr>
      <w:rFonts w:ascii="Arial" w:hAnsi="Arial"/>
      <w:b w:val="1"/>
    </w:rPr>
  </w:style>
  <w:style w:styleId="Style_1" w:type="paragraph">
    <w:name w:val="ConsPlusNormal"/>
    <w:link w:val="Style_1_ch"/>
    <w:pPr>
      <w:widowControl w:val="0"/>
      <w:ind w:firstLine="720" w:left="0"/>
    </w:pPr>
    <w:rPr>
      <w:rFonts w:ascii="Arial" w:hAnsi="Arial"/>
      <w:sz w:val="24"/>
    </w:rPr>
  </w:style>
  <w:style w:styleId="Style_1_ch" w:type="character">
    <w:name w:val="ConsPlusNormal"/>
    <w:link w:val="Style_1"/>
    <w:rPr>
      <w:rFonts w:ascii="Arial" w:hAnsi="Arial"/>
      <w:sz w:val="24"/>
    </w:rPr>
  </w:style>
  <w:style w:styleId="Style_11" w:type="paragraph">
    <w:name w:val="Balloon Text"/>
    <w:basedOn w:val="Style_4"/>
    <w:link w:val="Style_11_ch"/>
    <w:rPr>
      <w:rFonts w:ascii="Tahoma" w:hAnsi="Tahoma"/>
      <w:sz w:val="16"/>
    </w:rPr>
  </w:style>
  <w:style w:styleId="Style_11_ch" w:type="character">
    <w:name w:val="Balloon Text"/>
    <w:basedOn w:val="Style_4_ch"/>
    <w:link w:val="Style_11"/>
    <w:rPr>
      <w:rFonts w:ascii="Tahoma" w:hAnsi="Tahoma"/>
      <w:sz w:val="16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toc 3"/>
    <w:next w:val="Style_4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4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4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4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next w:val="Style_4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4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4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4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4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4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4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2025-02-25T13:18:17Z</dcterms:modified>
</cp:coreProperties>
</file>