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9" w:rsidRPr="00EC3E3C" w:rsidRDefault="00B00D39" w:rsidP="00EC3E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МУНИЦИПАЛЬНОЕ ОБРАЗОВАНИЕ «ДЕДОВИЧСКИЙ РАЙОН»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 xml:space="preserve">СОБРАНИЕ ДЕПУТАТОВ ДЕДОВИЧСКОГО РАЙОНА </w:t>
      </w: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39" w:rsidRPr="00EC3E3C" w:rsidRDefault="00B00D39" w:rsidP="0081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E3C">
        <w:rPr>
          <w:rFonts w:ascii="Times New Roman" w:hAnsi="Times New Roman" w:cs="Times New Roman"/>
          <w:sz w:val="28"/>
          <w:szCs w:val="28"/>
        </w:rPr>
        <w:t>РЕШЕНИЕ</w:t>
      </w:r>
    </w:p>
    <w:p w:rsidR="00B00D39" w:rsidRPr="0068379B" w:rsidRDefault="00B00D39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63" w:rsidRPr="0068379B" w:rsidRDefault="00D263AF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27E7">
        <w:rPr>
          <w:rFonts w:ascii="Times New Roman" w:hAnsi="Times New Roman" w:cs="Times New Roman"/>
          <w:sz w:val="24"/>
          <w:szCs w:val="24"/>
        </w:rPr>
        <w:t xml:space="preserve">т 06.10.2022 </w:t>
      </w:r>
      <w:r w:rsidR="00594FE6" w:rsidRPr="0068379B">
        <w:rPr>
          <w:rFonts w:ascii="Times New Roman" w:hAnsi="Times New Roman" w:cs="Times New Roman"/>
          <w:sz w:val="24"/>
          <w:szCs w:val="24"/>
        </w:rPr>
        <w:t>№</w:t>
      </w:r>
      <w:r w:rsidR="00657E1E" w:rsidRPr="0068379B">
        <w:rPr>
          <w:rFonts w:ascii="Times New Roman" w:hAnsi="Times New Roman" w:cs="Times New Roman"/>
          <w:sz w:val="24"/>
          <w:szCs w:val="24"/>
        </w:rPr>
        <w:t xml:space="preserve">  </w:t>
      </w:r>
      <w:r w:rsidR="00937939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A127E7">
        <w:rPr>
          <w:rFonts w:ascii="Times New Roman" w:hAnsi="Times New Roman" w:cs="Times New Roman"/>
          <w:sz w:val="24"/>
          <w:szCs w:val="24"/>
        </w:rPr>
        <w:t>10</w:t>
      </w:r>
      <w:r w:rsidR="00937939" w:rsidRPr="0068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8379B" w:rsidRPr="0068379B" w:rsidRDefault="0068379B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(принято на 2-й очередной</w:t>
      </w:r>
      <w:r w:rsidR="00B00D39" w:rsidRPr="0068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39" w:rsidRPr="0068379B" w:rsidRDefault="00B00D39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сессии Собрания депутатов</w:t>
      </w:r>
    </w:p>
    <w:p w:rsidR="00B00D39" w:rsidRPr="0068379B" w:rsidRDefault="0068379B" w:rsidP="0081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Дедовичского района седьмого</w:t>
      </w:r>
      <w:r w:rsidR="00B00D39" w:rsidRPr="0068379B">
        <w:rPr>
          <w:rFonts w:ascii="Times New Roman" w:hAnsi="Times New Roman" w:cs="Times New Roman"/>
          <w:sz w:val="24"/>
          <w:szCs w:val="24"/>
        </w:rPr>
        <w:t xml:space="preserve"> созыва) </w:t>
      </w:r>
    </w:p>
    <w:p w:rsidR="003F7974" w:rsidRDefault="00B00D39" w:rsidP="00EC3E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рп. Дедовичи</w:t>
      </w:r>
    </w:p>
    <w:p w:rsidR="00EC3E3C" w:rsidRPr="0068379B" w:rsidRDefault="00EC3E3C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7974" w:rsidRDefault="0044560F" w:rsidP="008148E0">
      <w:pPr>
        <w:pStyle w:val="a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Об  установлении размера платы</w:t>
      </w:r>
      <w:r w:rsidR="009D56B5" w:rsidRPr="0068379B"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</w:t>
      </w:r>
      <w:r w:rsidRPr="0068379B">
        <w:rPr>
          <w:rFonts w:ascii="Times New Roman" w:hAnsi="Times New Roman" w:cs="Times New Roman"/>
          <w:sz w:val="24"/>
          <w:szCs w:val="24"/>
        </w:rPr>
        <w:t xml:space="preserve">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</w:t>
      </w:r>
    </w:p>
    <w:p w:rsidR="00EC3E3C" w:rsidRPr="0068379B" w:rsidRDefault="00EC3E3C" w:rsidP="008148E0">
      <w:pPr>
        <w:pStyle w:val="a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974" w:rsidRPr="0068379B" w:rsidRDefault="003F7974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7974" w:rsidRPr="0068379B" w:rsidRDefault="0044560F" w:rsidP="008148E0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>В целях обеспечения постоянного и надлежащего содержания жилого фонда на территории муниципального образования «Дедовичский район», в соответствии с ч.  1 ст. 156 и ч. 4 ст. 158 Жилищного кодекса Российской Федерации, Постановлением Правительства Российской Федерации от 12.08.2006 №</w:t>
      </w:r>
      <w:r w:rsidR="00012748" w:rsidRPr="0068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r w:rsidR="00EF21D8" w:rsidRPr="0068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>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9D56B5" w:rsidRPr="0068379B">
        <w:rPr>
          <w:rFonts w:ascii="Times New Roman" w:eastAsia="Times New Roman" w:hAnsi="Times New Roman" w:cs="Times New Roman"/>
          <w:sz w:val="24"/>
          <w:szCs w:val="24"/>
        </w:rPr>
        <w:t>рядке их оказания и выполнения»</w:t>
      </w:r>
      <w:r w:rsidRPr="0068379B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Дедовичского района РЕШИЛО:</w:t>
      </w:r>
      <w:r w:rsidR="00E22E25" w:rsidRPr="006837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7974" w:rsidRPr="0068379B" w:rsidRDefault="000927F6" w:rsidP="0009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1. </w:t>
      </w:r>
      <w:r w:rsidR="00A91824" w:rsidRPr="0068379B">
        <w:rPr>
          <w:rFonts w:ascii="Times New Roman" w:hAnsi="Times New Roman" w:cs="Times New Roman"/>
          <w:sz w:val="24"/>
          <w:szCs w:val="24"/>
        </w:rPr>
        <w:t>Установить с 1 ноября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 202</w:t>
      </w:r>
      <w:r w:rsidR="00567440" w:rsidRPr="0068379B">
        <w:rPr>
          <w:rFonts w:ascii="Times New Roman" w:hAnsi="Times New Roman" w:cs="Times New Roman"/>
          <w:sz w:val="24"/>
          <w:szCs w:val="24"/>
        </w:rPr>
        <w:t>2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 года размер платы за содержание</w:t>
      </w:r>
      <w:r w:rsidR="00E22E25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9D56B5" w:rsidRPr="0068379B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44560F" w:rsidRPr="0068379B">
        <w:rPr>
          <w:rFonts w:ascii="Times New Roman" w:hAnsi="Times New Roman" w:cs="Times New Roman"/>
          <w:sz w:val="24"/>
          <w:szCs w:val="24"/>
        </w:rPr>
        <w:t>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помещения, согласно приложению к настоящему решению.</w:t>
      </w:r>
    </w:p>
    <w:p w:rsidR="003F7974" w:rsidRPr="0068379B" w:rsidRDefault="00EF21D8" w:rsidP="0009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2. </w:t>
      </w:r>
      <w:r w:rsidR="0044560F" w:rsidRPr="0068379B">
        <w:rPr>
          <w:rFonts w:ascii="Times New Roman" w:hAnsi="Times New Roman" w:cs="Times New Roman"/>
          <w:sz w:val="24"/>
          <w:szCs w:val="24"/>
        </w:rPr>
        <w:t xml:space="preserve">Для собственников  помещений в многоквартирных домах, 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которые установят размер платы за содержание жилого помещения</w:t>
      </w:r>
      <w:r w:rsidR="00012748" w:rsidRPr="006837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 xml:space="preserve"> действие настоя</w:t>
      </w:r>
      <w:r w:rsidR="00741B2A">
        <w:rPr>
          <w:rFonts w:ascii="Times New Roman" w:eastAsia="Times New Roman" w:hAnsi="Times New Roman" w:cs="Times New Roman"/>
          <w:sz w:val="24"/>
          <w:szCs w:val="24"/>
        </w:rPr>
        <w:t>щего решения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 xml:space="preserve"> не применяется с момента принятия соответствующего решения на общем собрании собственников помещений в многоквартирном доме.</w:t>
      </w:r>
    </w:p>
    <w:p w:rsidR="00456A51" w:rsidRPr="0068379B" w:rsidRDefault="006922EB" w:rsidP="0045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решение Собрания депутатов Дедовичского района от </w:t>
      </w:r>
      <w:r w:rsidRPr="0068379B">
        <w:rPr>
          <w:rFonts w:ascii="Times New Roman" w:hAnsi="Times New Roman" w:cs="Times New Roman"/>
          <w:sz w:val="24"/>
          <w:szCs w:val="24"/>
        </w:rPr>
        <w:t xml:space="preserve">03.12.2020 № 304 </w:t>
      </w:r>
      <w:r w:rsidR="00483AC0" w:rsidRPr="0068379B">
        <w:rPr>
          <w:rFonts w:ascii="Times New Roman" w:hAnsi="Times New Roman" w:cs="Times New Roman"/>
          <w:sz w:val="24"/>
          <w:szCs w:val="24"/>
        </w:rPr>
        <w:t>«Об  установлении размера платы за содержание жилого помещения, обеспечивающего содержание общего имущества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помещения»</w:t>
      </w:r>
      <w:r w:rsidRPr="0068379B">
        <w:rPr>
          <w:rFonts w:ascii="Times New Roman" w:hAnsi="Times New Roman" w:cs="Times New Roman"/>
          <w:sz w:val="24"/>
          <w:szCs w:val="24"/>
        </w:rPr>
        <w:t>.</w:t>
      </w:r>
    </w:p>
    <w:p w:rsidR="003F7974" w:rsidRPr="0068379B" w:rsidRDefault="00456A51" w:rsidP="008458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21D8" w:rsidRPr="006837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663" w:rsidRPr="0068379B">
        <w:rPr>
          <w:rFonts w:ascii="Times New Roman" w:eastAsia="Times New Roman" w:hAnsi="Times New Roman" w:cs="Times New Roman"/>
          <w:sz w:val="24"/>
          <w:szCs w:val="24"/>
        </w:rPr>
        <w:t>публико</w:t>
      </w:r>
      <w:r w:rsidR="0044560F" w:rsidRPr="0068379B">
        <w:rPr>
          <w:rFonts w:ascii="Times New Roman" w:eastAsia="Times New Roman" w:hAnsi="Times New Roman" w:cs="Times New Roman"/>
          <w:sz w:val="24"/>
          <w:szCs w:val="24"/>
        </w:rPr>
        <w:t>вать настоящее решение.</w:t>
      </w:r>
    </w:p>
    <w:p w:rsidR="003F7974" w:rsidRPr="0068379B" w:rsidRDefault="003F7974" w:rsidP="008148E0">
      <w:pPr>
        <w:pStyle w:val="af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41B2A" w:rsidRDefault="00741B2A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C1C" w:rsidRPr="0068379B" w:rsidRDefault="00C32883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32883" w:rsidRPr="0068379B" w:rsidRDefault="00C32883" w:rsidP="00C3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 xml:space="preserve">Дедовичского района                                                   </w:t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8DB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6837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3C00">
        <w:rPr>
          <w:rFonts w:ascii="Times New Roman" w:hAnsi="Times New Roman" w:cs="Times New Roman"/>
          <w:sz w:val="24"/>
          <w:szCs w:val="24"/>
        </w:rPr>
        <w:t xml:space="preserve">    </w:t>
      </w:r>
      <w:r w:rsidR="00EC3E3C">
        <w:rPr>
          <w:rFonts w:ascii="Times New Roman" w:hAnsi="Times New Roman" w:cs="Times New Roman"/>
          <w:sz w:val="24"/>
          <w:szCs w:val="24"/>
        </w:rPr>
        <w:t xml:space="preserve"> </w:t>
      </w:r>
      <w:r w:rsidR="00193C00">
        <w:rPr>
          <w:rFonts w:ascii="Times New Roman" w:hAnsi="Times New Roman" w:cs="Times New Roman"/>
          <w:sz w:val="24"/>
          <w:szCs w:val="24"/>
        </w:rPr>
        <w:t xml:space="preserve"> </w:t>
      </w:r>
      <w:r w:rsidRPr="0068379B">
        <w:rPr>
          <w:rFonts w:ascii="Times New Roman" w:hAnsi="Times New Roman" w:cs="Times New Roman"/>
          <w:sz w:val="24"/>
          <w:szCs w:val="24"/>
        </w:rPr>
        <w:t>Б.Н. Васильев</w:t>
      </w:r>
    </w:p>
    <w:p w:rsidR="00C32883" w:rsidRPr="0068379B" w:rsidRDefault="00C32883" w:rsidP="00C32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9B" w:rsidRDefault="0068379B" w:rsidP="008148E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61C1C" w:rsidRDefault="00012748" w:rsidP="0068379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8379B">
        <w:rPr>
          <w:rFonts w:ascii="Times New Roman" w:hAnsi="Times New Roman" w:cs="Times New Roman"/>
          <w:sz w:val="24"/>
          <w:szCs w:val="24"/>
        </w:rPr>
        <w:t>Глава Дедовичского района</w:t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Pr="0068379B">
        <w:rPr>
          <w:rFonts w:ascii="Times New Roman" w:hAnsi="Times New Roman" w:cs="Times New Roman"/>
          <w:sz w:val="24"/>
          <w:szCs w:val="24"/>
        </w:rPr>
        <w:tab/>
      </w:r>
      <w:r w:rsidR="00A61C1C" w:rsidRPr="0068379B">
        <w:rPr>
          <w:rFonts w:ascii="Times New Roman" w:hAnsi="Times New Roman" w:cs="Times New Roman"/>
          <w:sz w:val="24"/>
          <w:szCs w:val="24"/>
        </w:rPr>
        <w:t xml:space="preserve"> </w:t>
      </w:r>
      <w:r w:rsidR="008148E0" w:rsidRPr="0068379B">
        <w:rPr>
          <w:rFonts w:ascii="Times New Roman" w:hAnsi="Times New Roman" w:cs="Times New Roman"/>
          <w:sz w:val="24"/>
          <w:szCs w:val="24"/>
        </w:rPr>
        <w:t xml:space="preserve">    </w:t>
      </w:r>
      <w:r w:rsidR="00193C00">
        <w:rPr>
          <w:rFonts w:ascii="Times New Roman" w:hAnsi="Times New Roman" w:cs="Times New Roman"/>
          <w:sz w:val="24"/>
          <w:szCs w:val="24"/>
        </w:rPr>
        <w:t xml:space="preserve">     </w:t>
      </w:r>
      <w:r w:rsidRPr="0068379B">
        <w:rPr>
          <w:rFonts w:ascii="Times New Roman" w:hAnsi="Times New Roman" w:cs="Times New Roman"/>
          <w:sz w:val="24"/>
          <w:szCs w:val="24"/>
        </w:rPr>
        <w:t>Г.А. Афанас</w:t>
      </w:r>
      <w:r w:rsidR="00A61C1C" w:rsidRPr="0068379B">
        <w:rPr>
          <w:rFonts w:ascii="Times New Roman" w:hAnsi="Times New Roman" w:cs="Times New Roman"/>
          <w:sz w:val="24"/>
          <w:szCs w:val="24"/>
        </w:rPr>
        <w:t>ьев</w:t>
      </w:r>
    </w:p>
    <w:p w:rsidR="003F7974" w:rsidRPr="00A94663" w:rsidRDefault="0044560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7974" w:rsidRPr="00A94663" w:rsidRDefault="00EF21D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к  решению Собрания  депутатов</w:t>
      </w:r>
    </w:p>
    <w:p w:rsidR="00EF21D8" w:rsidRPr="00A94663" w:rsidRDefault="00EF21D8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</w:p>
    <w:p w:rsidR="00EF21D8" w:rsidRPr="00A94663" w:rsidRDefault="00A127E7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21D8" w:rsidRPr="00A946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06.10.2022</w:t>
      </w:r>
      <w:r w:rsidR="00883633">
        <w:rPr>
          <w:rFonts w:ascii="Times New Roman" w:hAnsi="Times New Roman" w:cs="Times New Roman"/>
          <w:sz w:val="24"/>
          <w:szCs w:val="24"/>
        </w:rPr>
        <w:t xml:space="preserve"> </w:t>
      </w:r>
      <w:r w:rsidR="003E42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83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7974" w:rsidRDefault="003F7974" w:rsidP="00A127E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3F7974" w:rsidRPr="00A94663" w:rsidRDefault="0044560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Размер платы за содержани</w:t>
      </w:r>
      <w:r w:rsidR="009D56B5">
        <w:rPr>
          <w:rFonts w:ascii="Times New Roman" w:hAnsi="Times New Roman" w:cs="Times New Roman"/>
          <w:sz w:val="24"/>
          <w:szCs w:val="24"/>
        </w:rPr>
        <w:t xml:space="preserve">е жилого помещения </w:t>
      </w:r>
      <w:r w:rsidRPr="00A946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94663">
        <w:rPr>
          <w:rFonts w:ascii="Times New Roman" w:hAnsi="Times New Roman" w:cs="Times New Roman"/>
          <w:sz w:val="24"/>
          <w:szCs w:val="28"/>
        </w:rPr>
        <w:t xml:space="preserve">собственников </w:t>
      </w:r>
      <w:r w:rsidRPr="00A94663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домах, которые </w:t>
      </w:r>
      <w:r w:rsidR="00012748" w:rsidRPr="00A94663">
        <w:rPr>
          <w:rFonts w:ascii="Times New Roman" w:hAnsi="Times New Roman" w:cs="Times New Roman"/>
          <w:sz w:val="24"/>
          <w:szCs w:val="24"/>
        </w:rPr>
        <w:t xml:space="preserve">не приняли на общем собрании </w:t>
      </w:r>
      <w:r w:rsidRPr="00A94663">
        <w:rPr>
          <w:rFonts w:ascii="Times New Roman" w:hAnsi="Times New Roman" w:cs="Times New Roman"/>
          <w:sz w:val="24"/>
          <w:szCs w:val="24"/>
        </w:rPr>
        <w:t xml:space="preserve"> решение об установлении размера платы за содержание  жилого помещения</w:t>
      </w:r>
    </w:p>
    <w:p w:rsidR="003F7974" w:rsidRPr="00A94663" w:rsidRDefault="003F7974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98" w:type="dxa"/>
        <w:tblLook w:val="04A0"/>
      </w:tblPr>
      <w:tblGrid>
        <w:gridCol w:w="643"/>
        <w:gridCol w:w="5053"/>
        <w:gridCol w:w="3583"/>
      </w:tblGrid>
      <w:tr w:rsidR="00D628D4" w:rsidRPr="009D56B5" w:rsidTr="00D628D4">
        <w:trPr>
          <w:trHeight w:val="1553"/>
        </w:trPr>
        <w:tc>
          <w:tcPr>
            <w:tcW w:w="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тип БЛАГОУСТРОЕННЫЕ ДОМА</w:t>
            </w:r>
          </w:p>
        </w:tc>
        <w:tc>
          <w:tcPr>
            <w:tcW w:w="358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Энергетиков, д. 1.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Дедовичи. ул. Энергетиков, д.2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696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Энергетиков, д.3 (без природного газа)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Энергетиков,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 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Егорова, д.26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Егорова, д. 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 ул. Октябрьская, д. 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Октябрьская, д. 19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ул. Октябрьская, д. 22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Октябрьская, д. 39а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Энергетиков, д. 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D628D4" w:rsidRPr="009D56B5" w:rsidTr="00D628D4">
        <w:trPr>
          <w:trHeight w:val="522"/>
        </w:trPr>
        <w:tc>
          <w:tcPr>
            <w:tcW w:w="643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тип ЧАСТИЧНО БЛАГОУСТРОЕННЫЕ ДОМА</w:t>
            </w:r>
          </w:p>
        </w:tc>
        <w:tc>
          <w:tcPr>
            <w:tcW w:w="3583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882"/>
        </w:trPr>
        <w:tc>
          <w:tcPr>
            <w:tcW w:w="643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A61C1C" w:rsidP="00A61C1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(водопровод, канализация,</w:t>
            </w:r>
            <w:r w:rsidR="00D628D4"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центральное отопление) без горячего водоснабжения</w:t>
            </w:r>
          </w:p>
        </w:tc>
        <w:tc>
          <w:tcPr>
            <w:tcW w:w="3583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рп. Дедовичи, пер. Лесной, 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Комсомольская,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Комсомольская, д.</w:t>
            </w:r>
            <w:r w:rsidR="00A61C1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 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пл. Советов, д.5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Заводская. д 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Городовик, ул. Торфяников, д.5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Дубишно, ул. Центральная, д. 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Дубишно, ул. Центральная, д. 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д. Дубишно, ул. Центральная, д. 27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Вязье, ул. Школьная, д. 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Мирная, д. 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Мирная, д. 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ст.Судома, д.4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</w:tr>
      <w:tr w:rsidR="00D628D4" w:rsidRPr="009D56B5" w:rsidTr="00D628D4">
        <w:trPr>
          <w:trHeight w:val="95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тип ЧАСТИЧНО БЛАГОУСТРОЕННЫЕ ДОМА (водопровод, канализация, печное отопление)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Интернациональная, д 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Новая, д. 12а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Пионерская, д.9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Пионерская, д.1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 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 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Интернациональная.д.12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д.9а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Школьная, д.11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DD6D28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DD6D28"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Яковлева, д. 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D628D4" w:rsidRPr="009D56B5" w:rsidTr="00D628D4">
        <w:trPr>
          <w:trHeight w:val="696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тип НЕБЛАГОУСТРОЕННЫЕ ДОМА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Бундзена,  д. 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Дедовичи. Складской пер,  д. 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К. Васильева, д.5а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Пожеревицы, ул. Школьная, д.16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Тягуще, ул. Школьная, д.8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D628D4" w:rsidRPr="009D56B5" w:rsidTr="00D628D4">
        <w:trPr>
          <w:trHeight w:val="497"/>
        </w:trPr>
        <w:tc>
          <w:tcPr>
            <w:tcW w:w="6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рп. Дедовичи, ул. Коммунаров, д.39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D628D4" w:rsidRPr="009D56B5" w:rsidRDefault="00D628D4" w:rsidP="00A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B5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</w:tbl>
    <w:p w:rsidR="000500C6" w:rsidRDefault="000500C6">
      <w:pPr>
        <w:pStyle w:val="af"/>
        <w:jc w:val="right"/>
        <w:rPr>
          <w:rFonts w:ascii="Cambria" w:hAnsi="Cambria"/>
          <w:sz w:val="28"/>
          <w:szCs w:val="28"/>
        </w:rPr>
      </w:pPr>
    </w:p>
    <w:sectPr w:rsidR="000500C6" w:rsidSect="003F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D3" w:rsidRDefault="005F16D3" w:rsidP="003F7974">
      <w:pPr>
        <w:spacing w:after="0" w:line="240" w:lineRule="auto"/>
      </w:pPr>
      <w:r>
        <w:separator/>
      </w:r>
    </w:p>
  </w:endnote>
  <w:endnote w:type="continuationSeparator" w:id="1">
    <w:p w:rsidR="005F16D3" w:rsidRDefault="005F16D3" w:rsidP="003F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D3" w:rsidRDefault="005F16D3">
      <w:pPr>
        <w:spacing w:after="0" w:line="240" w:lineRule="auto"/>
      </w:pPr>
      <w:r>
        <w:separator/>
      </w:r>
    </w:p>
  </w:footnote>
  <w:footnote w:type="continuationSeparator" w:id="1">
    <w:p w:rsidR="005F16D3" w:rsidRDefault="005F1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F62"/>
    <w:multiLevelType w:val="hybridMultilevel"/>
    <w:tmpl w:val="4E36E4DE"/>
    <w:lvl w:ilvl="0" w:tplc="D1100DB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7D1612E8">
      <w:start w:val="1"/>
      <w:numFmt w:val="lowerLetter"/>
      <w:lvlText w:val="%2."/>
      <w:lvlJc w:val="left"/>
      <w:pPr>
        <w:ind w:left="1890" w:hanging="360"/>
      </w:pPr>
    </w:lvl>
    <w:lvl w:ilvl="2" w:tplc="97505C04">
      <w:start w:val="1"/>
      <w:numFmt w:val="lowerRoman"/>
      <w:lvlText w:val="%3."/>
      <w:lvlJc w:val="right"/>
      <w:pPr>
        <w:ind w:left="2610" w:hanging="180"/>
      </w:pPr>
    </w:lvl>
    <w:lvl w:ilvl="3" w:tplc="80966B66">
      <w:start w:val="1"/>
      <w:numFmt w:val="decimal"/>
      <w:lvlText w:val="%4."/>
      <w:lvlJc w:val="left"/>
      <w:pPr>
        <w:ind w:left="3330" w:hanging="360"/>
      </w:pPr>
    </w:lvl>
    <w:lvl w:ilvl="4" w:tplc="BF9C3B46">
      <w:start w:val="1"/>
      <w:numFmt w:val="lowerLetter"/>
      <w:lvlText w:val="%5."/>
      <w:lvlJc w:val="left"/>
      <w:pPr>
        <w:ind w:left="4050" w:hanging="360"/>
      </w:pPr>
    </w:lvl>
    <w:lvl w:ilvl="5" w:tplc="5824B2CA">
      <w:start w:val="1"/>
      <w:numFmt w:val="lowerRoman"/>
      <w:lvlText w:val="%6."/>
      <w:lvlJc w:val="right"/>
      <w:pPr>
        <w:ind w:left="4770" w:hanging="180"/>
      </w:pPr>
    </w:lvl>
    <w:lvl w:ilvl="6" w:tplc="9850C396">
      <w:start w:val="1"/>
      <w:numFmt w:val="decimal"/>
      <w:lvlText w:val="%7."/>
      <w:lvlJc w:val="left"/>
      <w:pPr>
        <w:ind w:left="5490" w:hanging="360"/>
      </w:pPr>
    </w:lvl>
    <w:lvl w:ilvl="7" w:tplc="D9A4FAE6">
      <w:start w:val="1"/>
      <w:numFmt w:val="lowerLetter"/>
      <w:lvlText w:val="%8."/>
      <w:lvlJc w:val="left"/>
      <w:pPr>
        <w:ind w:left="6210" w:hanging="360"/>
      </w:pPr>
    </w:lvl>
    <w:lvl w:ilvl="8" w:tplc="CD2CA4BA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EF507A4"/>
    <w:multiLevelType w:val="hybridMultilevel"/>
    <w:tmpl w:val="A4D64E9C"/>
    <w:lvl w:ilvl="0" w:tplc="424CC8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1EA9E4A">
      <w:start w:val="1"/>
      <w:numFmt w:val="lowerLetter"/>
      <w:lvlText w:val="%2."/>
      <w:lvlJc w:val="left"/>
      <w:pPr>
        <w:ind w:left="1530" w:hanging="360"/>
      </w:pPr>
    </w:lvl>
    <w:lvl w:ilvl="2" w:tplc="F404E85A">
      <w:start w:val="1"/>
      <w:numFmt w:val="lowerRoman"/>
      <w:lvlText w:val="%3."/>
      <w:lvlJc w:val="right"/>
      <w:pPr>
        <w:ind w:left="2250" w:hanging="180"/>
      </w:pPr>
    </w:lvl>
    <w:lvl w:ilvl="3" w:tplc="5E8EE5FC">
      <w:start w:val="1"/>
      <w:numFmt w:val="decimal"/>
      <w:lvlText w:val="%4."/>
      <w:lvlJc w:val="left"/>
      <w:pPr>
        <w:ind w:left="2970" w:hanging="360"/>
      </w:pPr>
    </w:lvl>
    <w:lvl w:ilvl="4" w:tplc="BB728BC6">
      <w:start w:val="1"/>
      <w:numFmt w:val="lowerLetter"/>
      <w:lvlText w:val="%5."/>
      <w:lvlJc w:val="left"/>
      <w:pPr>
        <w:ind w:left="3690" w:hanging="360"/>
      </w:pPr>
    </w:lvl>
    <w:lvl w:ilvl="5" w:tplc="C5C6D466">
      <w:start w:val="1"/>
      <w:numFmt w:val="lowerRoman"/>
      <w:lvlText w:val="%6."/>
      <w:lvlJc w:val="right"/>
      <w:pPr>
        <w:ind w:left="4410" w:hanging="180"/>
      </w:pPr>
    </w:lvl>
    <w:lvl w:ilvl="6" w:tplc="E9CA6B3C">
      <w:start w:val="1"/>
      <w:numFmt w:val="decimal"/>
      <w:lvlText w:val="%7."/>
      <w:lvlJc w:val="left"/>
      <w:pPr>
        <w:ind w:left="5130" w:hanging="360"/>
      </w:pPr>
    </w:lvl>
    <w:lvl w:ilvl="7" w:tplc="58623BD2">
      <w:start w:val="1"/>
      <w:numFmt w:val="lowerLetter"/>
      <w:lvlText w:val="%8."/>
      <w:lvlJc w:val="left"/>
      <w:pPr>
        <w:ind w:left="5850" w:hanging="360"/>
      </w:pPr>
    </w:lvl>
    <w:lvl w:ilvl="8" w:tplc="433CA384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74"/>
    <w:rsid w:val="000067FB"/>
    <w:rsid w:val="00012748"/>
    <w:rsid w:val="00043ADE"/>
    <w:rsid w:val="000500C6"/>
    <w:rsid w:val="000642E7"/>
    <w:rsid w:val="000927F6"/>
    <w:rsid w:val="000A600E"/>
    <w:rsid w:val="000C51B2"/>
    <w:rsid w:val="000C59C9"/>
    <w:rsid w:val="000D2E4F"/>
    <w:rsid w:val="000F729E"/>
    <w:rsid w:val="00120C81"/>
    <w:rsid w:val="00177C1B"/>
    <w:rsid w:val="00186F0F"/>
    <w:rsid w:val="00193C00"/>
    <w:rsid w:val="001F61A3"/>
    <w:rsid w:val="0022645C"/>
    <w:rsid w:val="00232D2F"/>
    <w:rsid w:val="0023434C"/>
    <w:rsid w:val="00273F3F"/>
    <w:rsid w:val="002A06BC"/>
    <w:rsid w:val="002D3425"/>
    <w:rsid w:val="002F3671"/>
    <w:rsid w:val="002F6CB3"/>
    <w:rsid w:val="00302CF8"/>
    <w:rsid w:val="003307D9"/>
    <w:rsid w:val="0036376E"/>
    <w:rsid w:val="003E2168"/>
    <w:rsid w:val="003E42F3"/>
    <w:rsid w:val="003F7974"/>
    <w:rsid w:val="00412726"/>
    <w:rsid w:val="0044560F"/>
    <w:rsid w:val="0045035D"/>
    <w:rsid w:val="00456A51"/>
    <w:rsid w:val="004754AC"/>
    <w:rsid w:val="00483AC0"/>
    <w:rsid w:val="004A19B3"/>
    <w:rsid w:val="004C2E47"/>
    <w:rsid w:val="004D617C"/>
    <w:rsid w:val="00503DF9"/>
    <w:rsid w:val="00552664"/>
    <w:rsid w:val="00563443"/>
    <w:rsid w:val="00567440"/>
    <w:rsid w:val="00573F37"/>
    <w:rsid w:val="00574F6B"/>
    <w:rsid w:val="005920FA"/>
    <w:rsid w:val="00593E96"/>
    <w:rsid w:val="00594FE6"/>
    <w:rsid w:val="005E53EF"/>
    <w:rsid w:val="005E7756"/>
    <w:rsid w:val="005F16D3"/>
    <w:rsid w:val="00601226"/>
    <w:rsid w:val="006079B1"/>
    <w:rsid w:val="006127A2"/>
    <w:rsid w:val="006130B1"/>
    <w:rsid w:val="0065246C"/>
    <w:rsid w:val="00657E1E"/>
    <w:rsid w:val="0068379B"/>
    <w:rsid w:val="006922EB"/>
    <w:rsid w:val="00721C38"/>
    <w:rsid w:val="00730AEA"/>
    <w:rsid w:val="00741B2A"/>
    <w:rsid w:val="00742094"/>
    <w:rsid w:val="0076213A"/>
    <w:rsid w:val="0077645B"/>
    <w:rsid w:val="007C07CC"/>
    <w:rsid w:val="007D0389"/>
    <w:rsid w:val="00801D29"/>
    <w:rsid w:val="008028D7"/>
    <w:rsid w:val="008148E0"/>
    <w:rsid w:val="00833507"/>
    <w:rsid w:val="008458DB"/>
    <w:rsid w:val="00883633"/>
    <w:rsid w:val="008940E3"/>
    <w:rsid w:val="00894962"/>
    <w:rsid w:val="008B2CE3"/>
    <w:rsid w:val="008C6ADF"/>
    <w:rsid w:val="008E2126"/>
    <w:rsid w:val="008E564B"/>
    <w:rsid w:val="00937939"/>
    <w:rsid w:val="0094030B"/>
    <w:rsid w:val="009575F6"/>
    <w:rsid w:val="00963ED4"/>
    <w:rsid w:val="009911C2"/>
    <w:rsid w:val="0099209D"/>
    <w:rsid w:val="009B22A9"/>
    <w:rsid w:val="009D56B5"/>
    <w:rsid w:val="009E0CF8"/>
    <w:rsid w:val="009F37F2"/>
    <w:rsid w:val="009F5A12"/>
    <w:rsid w:val="00A127E7"/>
    <w:rsid w:val="00A24B74"/>
    <w:rsid w:val="00A43399"/>
    <w:rsid w:val="00A5163E"/>
    <w:rsid w:val="00A61C1C"/>
    <w:rsid w:val="00A808BB"/>
    <w:rsid w:val="00A81252"/>
    <w:rsid w:val="00A907F4"/>
    <w:rsid w:val="00A91824"/>
    <w:rsid w:val="00A93C71"/>
    <w:rsid w:val="00A94663"/>
    <w:rsid w:val="00AC6068"/>
    <w:rsid w:val="00AD2EFE"/>
    <w:rsid w:val="00B00D39"/>
    <w:rsid w:val="00B3280D"/>
    <w:rsid w:val="00B55173"/>
    <w:rsid w:val="00B640E7"/>
    <w:rsid w:val="00BA7C68"/>
    <w:rsid w:val="00BB29F1"/>
    <w:rsid w:val="00BC62FF"/>
    <w:rsid w:val="00BD1FE5"/>
    <w:rsid w:val="00C31E71"/>
    <w:rsid w:val="00C32883"/>
    <w:rsid w:val="00C36B7F"/>
    <w:rsid w:val="00C60591"/>
    <w:rsid w:val="00C97C54"/>
    <w:rsid w:val="00CA307F"/>
    <w:rsid w:val="00CD6AF5"/>
    <w:rsid w:val="00CF1DFC"/>
    <w:rsid w:val="00D17FDF"/>
    <w:rsid w:val="00D21CD7"/>
    <w:rsid w:val="00D263AF"/>
    <w:rsid w:val="00D37704"/>
    <w:rsid w:val="00D628D4"/>
    <w:rsid w:val="00DA1833"/>
    <w:rsid w:val="00DB1A79"/>
    <w:rsid w:val="00DB3655"/>
    <w:rsid w:val="00DB4F40"/>
    <w:rsid w:val="00DC221B"/>
    <w:rsid w:val="00DD0C0D"/>
    <w:rsid w:val="00DD6D28"/>
    <w:rsid w:val="00E15FFF"/>
    <w:rsid w:val="00E22E25"/>
    <w:rsid w:val="00E40B17"/>
    <w:rsid w:val="00E559E1"/>
    <w:rsid w:val="00EB2C26"/>
    <w:rsid w:val="00EC1A27"/>
    <w:rsid w:val="00EC3E3C"/>
    <w:rsid w:val="00ED6F6B"/>
    <w:rsid w:val="00EF21D8"/>
    <w:rsid w:val="00F32E45"/>
    <w:rsid w:val="00F46BCC"/>
    <w:rsid w:val="00F47F7C"/>
    <w:rsid w:val="00F62330"/>
    <w:rsid w:val="00FA3AB5"/>
    <w:rsid w:val="00FA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F797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F797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797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F797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F79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F797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F79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F797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79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F797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797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F79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79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F79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797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F79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79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F797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7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F797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797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F797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7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797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797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F79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F797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F7974"/>
  </w:style>
  <w:style w:type="paragraph" w:customStyle="1" w:styleId="Footer">
    <w:name w:val="Footer"/>
    <w:basedOn w:val="a"/>
    <w:link w:val="Foot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F7974"/>
  </w:style>
  <w:style w:type="table" w:customStyle="1" w:styleId="TableGridLight">
    <w:name w:val="Table Grid Light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79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3F797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F797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F7974"/>
    <w:rPr>
      <w:sz w:val="18"/>
    </w:rPr>
  </w:style>
  <w:style w:type="character" w:styleId="ad">
    <w:name w:val="footnote reference"/>
    <w:basedOn w:val="a0"/>
    <w:uiPriority w:val="99"/>
    <w:unhideWhenUsed/>
    <w:rsid w:val="003F797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F7974"/>
    <w:pPr>
      <w:spacing w:after="57"/>
    </w:pPr>
  </w:style>
  <w:style w:type="paragraph" w:styleId="21">
    <w:name w:val="toc 2"/>
    <w:basedOn w:val="a"/>
    <w:next w:val="a"/>
    <w:uiPriority w:val="39"/>
    <w:unhideWhenUsed/>
    <w:rsid w:val="003F797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797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797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797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797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797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797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7974"/>
    <w:pPr>
      <w:spacing w:after="57"/>
      <w:ind w:left="2268"/>
    </w:pPr>
  </w:style>
  <w:style w:type="paragraph" w:styleId="ae">
    <w:name w:val="TOC Heading"/>
    <w:uiPriority w:val="39"/>
    <w:unhideWhenUsed/>
    <w:rsid w:val="003F7974"/>
  </w:style>
  <w:style w:type="paragraph" w:styleId="af">
    <w:name w:val="No Spacing"/>
    <w:uiPriority w:val="1"/>
    <w:qFormat/>
    <w:rsid w:val="003F7974"/>
    <w:pPr>
      <w:spacing w:after="0" w:line="240" w:lineRule="auto"/>
    </w:pPr>
  </w:style>
  <w:style w:type="table" w:styleId="af0">
    <w:name w:val="Table Grid"/>
    <w:basedOn w:val="a1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97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f0"/>
    <w:uiPriority w:val="59"/>
    <w:rsid w:val="003F79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DC2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29</cp:revision>
  <cp:lastPrinted>2022-10-11T06:57:00Z</cp:lastPrinted>
  <dcterms:created xsi:type="dcterms:W3CDTF">2022-08-23T06:28:00Z</dcterms:created>
  <dcterms:modified xsi:type="dcterms:W3CDTF">2022-10-11T07:01:00Z</dcterms:modified>
</cp:coreProperties>
</file>