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62" w:rsidRPr="00C851ED" w:rsidRDefault="00AF2662" w:rsidP="00C851ED">
      <w:pPr>
        <w:jc w:val="center"/>
        <w:rPr>
          <w:rFonts w:ascii="Arial" w:hAnsi="Arial" w:cs="Arial"/>
          <w:b/>
        </w:rPr>
      </w:pPr>
      <w:r w:rsidRPr="00C851ED">
        <w:rPr>
          <w:rFonts w:ascii="Arial" w:hAnsi="Arial" w:cs="Arial"/>
          <w:b/>
        </w:rPr>
        <w:t>СОБРАНИЕ ДЕПУТАТОВ ДЕДОВИЧСКОГО РАЙОНА</w:t>
      </w:r>
    </w:p>
    <w:p w:rsidR="00AF2662" w:rsidRPr="00C851ED" w:rsidRDefault="00AF2662" w:rsidP="00C851ED">
      <w:pPr>
        <w:jc w:val="center"/>
        <w:rPr>
          <w:rFonts w:ascii="Arial" w:hAnsi="Arial" w:cs="Arial"/>
        </w:rPr>
      </w:pPr>
    </w:p>
    <w:p w:rsidR="00AF2662" w:rsidRPr="00C851ED" w:rsidRDefault="00AF2662" w:rsidP="00C851ED">
      <w:pPr>
        <w:jc w:val="center"/>
        <w:rPr>
          <w:rFonts w:ascii="Arial" w:hAnsi="Arial" w:cs="Arial"/>
        </w:rPr>
      </w:pPr>
      <w:r w:rsidRPr="00C851ED">
        <w:rPr>
          <w:rFonts w:ascii="Arial" w:hAnsi="Arial" w:cs="Arial"/>
        </w:rPr>
        <w:t>РЕШЕНИЕ</w:t>
      </w:r>
    </w:p>
    <w:p w:rsidR="00AF2662" w:rsidRPr="00C851ED" w:rsidRDefault="00C851ED" w:rsidP="00C851E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8 декабря </w:t>
      </w:r>
      <w:r w:rsidR="00044D78" w:rsidRPr="00C851ED">
        <w:rPr>
          <w:rFonts w:ascii="Arial" w:hAnsi="Arial" w:cs="Arial"/>
          <w:bCs/>
        </w:rPr>
        <w:t>2022</w:t>
      </w:r>
      <w:r>
        <w:rPr>
          <w:rFonts w:ascii="Arial" w:hAnsi="Arial" w:cs="Arial"/>
          <w:bCs/>
        </w:rPr>
        <w:t xml:space="preserve"> года</w:t>
      </w:r>
      <w:r w:rsidR="00044D78" w:rsidRPr="00C851ED">
        <w:rPr>
          <w:rFonts w:ascii="Arial" w:hAnsi="Arial" w:cs="Arial"/>
          <w:bCs/>
        </w:rPr>
        <w:t xml:space="preserve"> № 24</w:t>
      </w:r>
    </w:p>
    <w:p w:rsidR="00AF2662" w:rsidRPr="00C851ED" w:rsidRDefault="00AF2662" w:rsidP="0083606B">
      <w:pPr>
        <w:jc w:val="both"/>
        <w:rPr>
          <w:rFonts w:ascii="Arial" w:hAnsi="Arial" w:cs="Arial"/>
        </w:rPr>
      </w:pPr>
    </w:p>
    <w:p w:rsidR="0083606B" w:rsidRPr="00C851ED" w:rsidRDefault="00C851ED" w:rsidP="00AF2662">
      <w:pPr>
        <w:jc w:val="center"/>
        <w:rPr>
          <w:rFonts w:ascii="Arial" w:hAnsi="Arial" w:cs="Arial"/>
          <w:b/>
          <w:sz w:val="28"/>
          <w:szCs w:val="28"/>
        </w:rPr>
      </w:pPr>
      <w:r w:rsidRPr="00C851ED">
        <w:rPr>
          <w:rFonts w:ascii="Arial" w:hAnsi="Arial" w:cs="Arial"/>
          <w:b/>
          <w:sz w:val="28"/>
          <w:szCs w:val="28"/>
        </w:rPr>
        <w:t>ОБ УСТАНОВЛЕНИИ НОРМАТИВОВ  ДОЛЕВОГО ФИНАНСИРОВАНИЯ РАСХОДОВ НА ОСУЩЕСТВЛЕНИЕ МЕРОПРИЯТИЙ ПО ОРГАНИЗАЦИИ ПИТАНИЯ В МУНИЦИПАЛЬНЫХ БЮДЖЕТНЫХ ОБЩЕОБРАЗОВАТЕЛЬНЫХ УЧРЕЖДЕНИЯХ ДЕДОВИЧСКОГО РАЙОНА  НА 2023 ГОД</w:t>
      </w:r>
    </w:p>
    <w:p w:rsidR="0083606B" w:rsidRDefault="0083606B" w:rsidP="00AF2662">
      <w:pPr>
        <w:jc w:val="center"/>
      </w:pPr>
    </w:p>
    <w:p w:rsidR="00C851ED" w:rsidRPr="00044D78" w:rsidRDefault="00C851ED" w:rsidP="00AF2662">
      <w:pPr>
        <w:jc w:val="center"/>
      </w:pPr>
    </w:p>
    <w:p w:rsidR="0083606B" w:rsidRPr="00044D78" w:rsidRDefault="0083606B" w:rsidP="0083606B">
      <w:pPr>
        <w:jc w:val="both"/>
      </w:pPr>
      <w:r w:rsidRPr="00044D78">
        <w:tab/>
        <w:t xml:space="preserve">В соответствии с </w:t>
      </w:r>
      <w:r w:rsidR="000E06E8" w:rsidRPr="00044D78">
        <w:t>П</w:t>
      </w:r>
      <w:r w:rsidR="00B32B35" w:rsidRPr="00044D78">
        <w:t>оложением о порядке</w:t>
      </w:r>
      <w:r w:rsidR="00E82465" w:rsidRPr="00044D78">
        <w:t xml:space="preserve"> предоставления</w:t>
      </w:r>
      <w:r w:rsidR="00B32B35" w:rsidRPr="00044D78">
        <w:t xml:space="preserve"> и рас</w:t>
      </w:r>
      <w:r w:rsidR="00125F7B" w:rsidRPr="00044D78">
        <w:t>пределения</w:t>
      </w:r>
      <w:r w:rsidR="00E82465" w:rsidRPr="00044D78">
        <w:t xml:space="preserve"> субсидий </w:t>
      </w:r>
      <w:r w:rsidR="00B32B35" w:rsidRPr="00044D78">
        <w:t xml:space="preserve">из областного бюджета </w:t>
      </w:r>
      <w:r w:rsidR="004246A5" w:rsidRPr="00044D78">
        <w:t xml:space="preserve">местным бюджетам муниципальных образований Псковской области </w:t>
      </w:r>
      <w:r w:rsidR="00E82465" w:rsidRPr="00044D78">
        <w:t>на осуществление мероприятий по организации питания в муниципальных общеобразовател</w:t>
      </w:r>
      <w:r w:rsidR="00B32B35" w:rsidRPr="00044D78">
        <w:t xml:space="preserve">ьных </w:t>
      </w:r>
      <w:r w:rsidR="004246A5" w:rsidRPr="00044D78">
        <w:t>учреждениях</w:t>
      </w:r>
      <w:r w:rsidR="00AB16BA" w:rsidRPr="00044D78">
        <w:t>,</w:t>
      </w:r>
      <w:r w:rsidR="001F7258" w:rsidRPr="00044D78">
        <w:t xml:space="preserve"> являющимся приложением № 4 к подпрограмме «Обеспечение реализации Государственной программы Псковской области </w:t>
      </w:r>
      <w:r w:rsidR="001F7258" w:rsidRPr="00044D78">
        <w:rPr>
          <w:i/>
        </w:rPr>
        <w:t>«</w:t>
      </w:r>
      <w:r w:rsidR="00EF70ED" w:rsidRPr="00044D78">
        <w:t>Развитие образования и повышение</w:t>
      </w:r>
      <w:r w:rsidR="001F7258" w:rsidRPr="00044D78">
        <w:t xml:space="preserve"> эффективности </w:t>
      </w:r>
      <w:r w:rsidR="00CC293F" w:rsidRPr="00044D78">
        <w:t xml:space="preserve">реализации молодежной политики» Государственной программы Псковской области </w:t>
      </w:r>
      <w:r w:rsidR="00CC293F" w:rsidRPr="00044D78">
        <w:rPr>
          <w:i/>
        </w:rPr>
        <w:t>«</w:t>
      </w:r>
      <w:r w:rsidR="00CC293F" w:rsidRPr="00044D78">
        <w:t xml:space="preserve">Развитие образования и повышение эффективности реализации молодежной политики», </w:t>
      </w:r>
      <w:r w:rsidR="001F7258" w:rsidRPr="00044D78">
        <w:t>утвержденной</w:t>
      </w:r>
      <w:r w:rsidR="00AB16BA" w:rsidRPr="00044D78">
        <w:t xml:space="preserve"> п</w:t>
      </w:r>
      <w:r w:rsidR="00E82465" w:rsidRPr="00044D78">
        <w:t>остановлением Администрации</w:t>
      </w:r>
      <w:r w:rsidR="001F7258" w:rsidRPr="00044D78">
        <w:t xml:space="preserve"> Псковской области от 28.10.2013 № 493</w:t>
      </w:r>
      <w:r w:rsidR="00AF2662" w:rsidRPr="00044D78">
        <w:t>,</w:t>
      </w:r>
      <w:r w:rsidR="00B8548A" w:rsidRPr="00044D78">
        <w:t xml:space="preserve"> </w:t>
      </w:r>
      <w:r w:rsidR="008B127E" w:rsidRPr="00044D78">
        <w:t xml:space="preserve"> </w:t>
      </w:r>
      <w:r w:rsidR="00E41D78" w:rsidRPr="00044D78">
        <w:t>и в целях надлежащ</w:t>
      </w:r>
      <w:r w:rsidR="001F22C0" w:rsidRPr="00044D78">
        <w:t>е</w:t>
      </w:r>
      <w:r w:rsidR="00042E6D" w:rsidRPr="00044D78">
        <w:t>й организации питания учащихс</w:t>
      </w:r>
      <w:r w:rsidR="00B32B35" w:rsidRPr="00044D78">
        <w:t xml:space="preserve">я общеобразовательных </w:t>
      </w:r>
      <w:r w:rsidR="00615830" w:rsidRPr="00044D78">
        <w:t>учреждений</w:t>
      </w:r>
      <w:r w:rsidR="00042E6D" w:rsidRPr="00044D78">
        <w:t xml:space="preserve"> </w:t>
      </w:r>
      <w:r w:rsidR="000E06E8" w:rsidRPr="00044D78">
        <w:t xml:space="preserve"> Собрание депутатов Дедовичского района РЕШИЛО</w:t>
      </w:r>
      <w:r w:rsidR="00F64FB6" w:rsidRPr="00044D78">
        <w:t>:</w:t>
      </w:r>
      <w:r w:rsidR="00D21245" w:rsidRPr="00044D78">
        <w:t xml:space="preserve"> </w:t>
      </w:r>
    </w:p>
    <w:p w:rsidR="000E06E8" w:rsidRPr="00044D78" w:rsidRDefault="000E06E8" w:rsidP="0083606B">
      <w:pPr>
        <w:jc w:val="both"/>
      </w:pPr>
      <w:r w:rsidRPr="00044D78">
        <w:tab/>
        <w:t xml:space="preserve">1.Утвердить следующие нормативы долевого финансирования расходов на осуществление мероприятий по организации питания в муниципальных </w:t>
      </w:r>
      <w:r w:rsidR="009D221C" w:rsidRPr="00044D78">
        <w:t xml:space="preserve">бюджетных </w:t>
      </w:r>
      <w:r w:rsidRPr="00044D78">
        <w:t>общеоб</w:t>
      </w:r>
      <w:r w:rsidR="00B32B35" w:rsidRPr="00044D78">
        <w:t xml:space="preserve">разовательных </w:t>
      </w:r>
      <w:r w:rsidR="00615830" w:rsidRPr="00044D78">
        <w:t>учреждениях</w:t>
      </w:r>
      <w:r w:rsidR="001F22C0" w:rsidRPr="00044D78">
        <w:t xml:space="preserve"> за счет средств</w:t>
      </w:r>
      <w:r w:rsidR="00AF2662" w:rsidRPr="00044D78">
        <w:t xml:space="preserve"> бюджета</w:t>
      </w:r>
      <w:r w:rsidR="001F22C0" w:rsidRPr="00044D78">
        <w:t xml:space="preserve"> муниципального образования «Дедовичский район»</w:t>
      </w:r>
      <w:r w:rsidR="006421BA" w:rsidRPr="00044D78">
        <w:t xml:space="preserve"> на 20</w:t>
      </w:r>
      <w:r w:rsidR="00D230A0" w:rsidRPr="00044D78">
        <w:t>2</w:t>
      </w:r>
      <w:r w:rsidR="00E305D1" w:rsidRPr="00044D78">
        <w:t>3</w:t>
      </w:r>
      <w:r w:rsidR="00AF2662" w:rsidRPr="00044D78">
        <w:t xml:space="preserve"> год</w:t>
      </w:r>
      <w:r w:rsidRPr="00044D78">
        <w:t>:</w:t>
      </w:r>
      <w:r w:rsidR="00D21245" w:rsidRPr="00044D78">
        <w:t xml:space="preserve"> </w:t>
      </w:r>
    </w:p>
    <w:p w:rsidR="005F02F3" w:rsidRPr="00044D78" w:rsidRDefault="001F22C0" w:rsidP="0083606B">
      <w:pPr>
        <w:jc w:val="both"/>
      </w:pPr>
      <w:r w:rsidRPr="00044D78">
        <w:tab/>
      </w:r>
      <w:r w:rsidR="000E06E8" w:rsidRPr="00044D78">
        <w:t xml:space="preserve">2 рубля в день </w:t>
      </w:r>
      <w:r w:rsidR="00AB16BA" w:rsidRPr="00044D78">
        <w:t xml:space="preserve">- </w:t>
      </w:r>
      <w:r w:rsidR="005F02F3" w:rsidRPr="00044D78">
        <w:t xml:space="preserve">на </w:t>
      </w:r>
      <w:r w:rsidR="00EE4C0B" w:rsidRPr="00044D78">
        <w:t>обучающихся</w:t>
      </w:r>
      <w:r w:rsidR="00883538" w:rsidRPr="00044D78">
        <w:t xml:space="preserve"> 5-9</w:t>
      </w:r>
      <w:r w:rsidR="00EE4C0B" w:rsidRPr="00044D78">
        <w:t xml:space="preserve"> </w:t>
      </w:r>
      <w:r w:rsidR="000E06E8" w:rsidRPr="00044D78">
        <w:t>общеобразоват</w:t>
      </w:r>
      <w:r w:rsidR="005F02F3" w:rsidRPr="00044D78">
        <w:t xml:space="preserve">ельных </w:t>
      </w:r>
      <w:r w:rsidR="00E43150" w:rsidRPr="00044D78">
        <w:t>классов</w:t>
      </w:r>
      <w:r w:rsidR="005F02F3" w:rsidRPr="00044D78">
        <w:t xml:space="preserve">, получающих </w:t>
      </w:r>
      <w:r w:rsidR="0059231D" w:rsidRPr="00044D78">
        <w:t xml:space="preserve">одноразовое </w:t>
      </w:r>
      <w:r w:rsidR="005F02F3" w:rsidRPr="00044D78">
        <w:t>горячее питание</w:t>
      </w:r>
      <w:r w:rsidR="0059231D" w:rsidRPr="00044D78">
        <w:t xml:space="preserve"> (завтрак)</w:t>
      </w:r>
      <w:r w:rsidR="005F02F3" w:rsidRPr="00044D78">
        <w:t>;</w:t>
      </w:r>
    </w:p>
    <w:p w:rsidR="00EE4C0B" w:rsidRPr="00044D78" w:rsidRDefault="00EE4C0B" w:rsidP="0083606B">
      <w:pPr>
        <w:jc w:val="both"/>
      </w:pPr>
      <w:r w:rsidRPr="00044D78">
        <w:tab/>
        <w:t xml:space="preserve">2 рубля в день – на обучающихся </w:t>
      </w:r>
      <w:r w:rsidR="00883538" w:rsidRPr="00044D78">
        <w:t xml:space="preserve">5-9 классов </w:t>
      </w:r>
      <w:r w:rsidRPr="00044D78">
        <w:t>с ограниченными возможностями здоровья</w:t>
      </w:r>
      <w:r w:rsidR="00FB3C5F" w:rsidRPr="00044D78">
        <w:t>, получающ</w:t>
      </w:r>
      <w:r w:rsidR="00AA4FCA" w:rsidRPr="00044D78">
        <w:t>их двухразовое питание (завтрак</w:t>
      </w:r>
      <w:r w:rsidR="00FB3C5F" w:rsidRPr="00044D78">
        <w:t>,</w:t>
      </w:r>
      <w:r w:rsidRPr="00044D78">
        <w:t xml:space="preserve"> обед);</w:t>
      </w:r>
    </w:p>
    <w:p w:rsidR="00E305D1" w:rsidRPr="00044D78" w:rsidRDefault="00E305D1" w:rsidP="0083606B">
      <w:pPr>
        <w:jc w:val="both"/>
      </w:pPr>
      <w:r w:rsidRPr="00044D78">
        <w:tab/>
        <w:t xml:space="preserve">2 рубля в день </w:t>
      </w:r>
      <w:r w:rsidRPr="00044D78">
        <w:softHyphen/>
        <w:t>- на обучающихся с ограниченными</w:t>
      </w:r>
      <w:r w:rsidR="00630EE9" w:rsidRPr="00044D78">
        <w:t xml:space="preserve"> возможностями здоровья на дому;</w:t>
      </w:r>
    </w:p>
    <w:p w:rsidR="0059231D" w:rsidRPr="00044D78" w:rsidRDefault="005F02F3" w:rsidP="0059231D">
      <w:pPr>
        <w:jc w:val="both"/>
      </w:pPr>
      <w:r w:rsidRPr="00044D78">
        <w:tab/>
      </w:r>
      <w:r w:rsidR="00E305D1" w:rsidRPr="00044D78">
        <w:t>57</w:t>
      </w:r>
      <w:r w:rsidR="006421BA" w:rsidRPr="00044D78">
        <w:t xml:space="preserve"> </w:t>
      </w:r>
      <w:r w:rsidR="00705BE7" w:rsidRPr="00044D78">
        <w:t>рубл</w:t>
      </w:r>
      <w:r w:rsidR="00817492" w:rsidRPr="00044D78">
        <w:t>ей</w:t>
      </w:r>
      <w:r w:rsidR="00D230A0" w:rsidRPr="00044D78">
        <w:t xml:space="preserve"> 75 копеек</w:t>
      </w:r>
      <w:r w:rsidR="00D230A0" w:rsidRPr="00044D78">
        <w:rPr>
          <w:i/>
        </w:rPr>
        <w:t xml:space="preserve"> </w:t>
      </w:r>
      <w:r w:rsidR="000B7861" w:rsidRPr="00044D78">
        <w:t xml:space="preserve"> в день </w:t>
      </w:r>
      <w:r w:rsidR="005A0142" w:rsidRPr="00044D78">
        <w:t xml:space="preserve">- </w:t>
      </w:r>
      <w:r w:rsidR="000B7861" w:rsidRPr="00044D78">
        <w:t xml:space="preserve">на </w:t>
      </w:r>
      <w:r w:rsidR="00EE4C0B" w:rsidRPr="00044D78">
        <w:t>обучающихся</w:t>
      </w:r>
      <w:r w:rsidR="000B7861" w:rsidRPr="00044D78">
        <w:t xml:space="preserve">, проживающих в пришкольных </w:t>
      </w:r>
      <w:r w:rsidR="005B7E02" w:rsidRPr="00044D78">
        <w:t>интернатах муниципального бюджетного общеобразовательного учреждения</w:t>
      </w:r>
      <w:r w:rsidR="009D221C" w:rsidRPr="00044D78">
        <w:t xml:space="preserve"> «Дедовичская средняя</w:t>
      </w:r>
      <w:r w:rsidR="000B7861" w:rsidRPr="00044D78">
        <w:t xml:space="preserve"> </w:t>
      </w:r>
      <w:r w:rsidR="009D221C" w:rsidRPr="00044D78">
        <w:t>школа</w:t>
      </w:r>
      <w:r w:rsidR="001F22C0" w:rsidRPr="00044D78">
        <w:t xml:space="preserve"> №1</w:t>
      </w:r>
      <w:r w:rsidR="009D221C" w:rsidRPr="00044D78">
        <w:t>»</w:t>
      </w:r>
      <w:r w:rsidR="008B127E" w:rsidRPr="00044D78">
        <w:t xml:space="preserve"> </w:t>
      </w:r>
      <w:r w:rsidR="001F22C0" w:rsidRPr="00044D78">
        <w:t>и</w:t>
      </w:r>
      <w:r w:rsidR="0059231D" w:rsidRPr="00044D78">
        <w:t xml:space="preserve"> </w:t>
      </w:r>
      <w:r w:rsidR="005B7E02" w:rsidRPr="00044D78">
        <w:t>муниципального бюджетного общеобразовательного учреждения</w:t>
      </w:r>
      <w:r w:rsidR="009D221C" w:rsidRPr="00044D78">
        <w:t xml:space="preserve"> </w:t>
      </w:r>
      <w:r w:rsidR="005B7E02" w:rsidRPr="00044D78">
        <w:t>«Пожеревицкая средняя школа»</w:t>
      </w:r>
      <w:r w:rsidR="00630EE9" w:rsidRPr="00044D78">
        <w:t>.</w:t>
      </w:r>
    </w:p>
    <w:p w:rsidR="0059231D" w:rsidRPr="00044D78" w:rsidRDefault="00E305D1" w:rsidP="0083606B">
      <w:pPr>
        <w:jc w:val="both"/>
        <w:rPr>
          <w:color w:val="7030A0"/>
        </w:rPr>
      </w:pPr>
      <w:r w:rsidRPr="00044D78">
        <w:tab/>
      </w:r>
      <w:r w:rsidR="00F64FB6" w:rsidRPr="00044D78">
        <w:t>2</w:t>
      </w:r>
      <w:r w:rsidRPr="00044D78">
        <w:t>.</w:t>
      </w:r>
      <w:r w:rsidR="00F64FB6" w:rsidRPr="00044D78">
        <w:t xml:space="preserve"> Настоящее решение </w:t>
      </w:r>
      <w:r w:rsidR="00C27157" w:rsidRPr="00044D78">
        <w:t xml:space="preserve">вступает в силу после официального опубликования и </w:t>
      </w:r>
      <w:r w:rsidR="001F7258" w:rsidRPr="00044D78">
        <w:t>распространяется на правоотнош</w:t>
      </w:r>
      <w:r w:rsidRPr="00044D78">
        <w:t xml:space="preserve">ения, </w:t>
      </w:r>
      <w:r w:rsidR="00AF2662" w:rsidRPr="00044D78">
        <w:t xml:space="preserve">возникшие с </w:t>
      </w:r>
      <w:r w:rsidR="00D230A0" w:rsidRPr="00044D78">
        <w:t>1 января 202</w:t>
      </w:r>
      <w:r w:rsidRPr="00044D78">
        <w:t>3</w:t>
      </w:r>
      <w:r w:rsidR="001F7258" w:rsidRPr="00044D78">
        <w:t xml:space="preserve"> г</w:t>
      </w:r>
      <w:r w:rsidR="00AF2662" w:rsidRPr="00044D78">
        <w:t>ода</w:t>
      </w:r>
      <w:r w:rsidR="001F7258" w:rsidRPr="00044D78">
        <w:t xml:space="preserve">. </w:t>
      </w:r>
    </w:p>
    <w:p w:rsidR="009B0832" w:rsidRPr="00044D78" w:rsidRDefault="00D230A0" w:rsidP="0083606B">
      <w:pPr>
        <w:jc w:val="both"/>
      </w:pPr>
      <w:r w:rsidRPr="00044D78">
        <w:tab/>
      </w:r>
      <w:r w:rsidR="00804E72" w:rsidRPr="00044D78">
        <w:t>3.</w:t>
      </w:r>
      <w:r w:rsidR="00870713" w:rsidRPr="00044D78">
        <w:t xml:space="preserve"> О</w:t>
      </w:r>
      <w:r w:rsidR="00615830" w:rsidRPr="00044D78">
        <w:t>публиковат</w:t>
      </w:r>
      <w:r w:rsidR="00870713" w:rsidRPr="00044D78">
        <w:t>ь</w:t>
      </w:r>
      <w:r w:rsidR="00804E72" w:rsidRPr="00044D78">
        <w:t xml:space="preserve">  настоящее решение.</w:t>
      </w:r>
    </w:p>
    <w:p w:rsidR="007D15E1" w:rsidRPr="00044D78" w:rsidRDefault="007D15E1" w:rsidP="0083606B">
      <w:pPr>
        <w:jc w:val="both"/>
      </w:pPr>
    </w:p>
    <w:p w:rsidR="00AF2662" w:rsidRPr="00044D78" w:rsidRDefault="00AF2662" w:rsidP="0083606B">
      <w:pPr>
        <w:jc w:val="both"/>
      </w:pPr>
    </w:p>
    <w:p w:rsidR="00044D78" w:rsidRDefault="009B0832" w:rsidP="0083606B">
      <w:pPr>
        <w:jc w:val="both"/>
      </w:pPr>
      <w:r w:rsidRPr="00044D78">
        <w:t>Председатель</w:t>
      </w:r>
      <w:r w:rsidR="00817492" w:rsidRPr="00044D78">
        <w:t xml:space="preserve"> Собрания депутатов</w:t>
      </w:r>
    </w:p>
    <w:p w:rsidR="00C851ED" w:rsidRDefault="00DD1627" w:rsidP="0083606B">
      <w:pPr>
        <w:jc w:val="both"/>
      </w:pPr>
      <w:r w:rsidRPr="00044D78">
        <w:t>Дедовичского района</w:t>
      </w:r>
    </w:p>
    <w:p w:rsidR="009B0832" w:rsidRPr="00044D78" w:rsidRDefault="007D15E1" w:rsidP="0083606B">
      <w:pPr>
        <w:jc w:val="both"/>
      </w:pPr>
      <w:r w:rsidRPr="00044D78">
        <w:t>Б.Н.Васильев</w:t>
      </w:r>
    </w:p>
    <w:p w:rsidR="00044D78" w:rsidRDefault="00044D78" w:rsidP="0083606B">
      <w:pPr>
        <w:jc w:val="both"/>
      </w:pPr>
    </w:p>
    <w:p w:rsidR="00C851ED" w:rsidRDefault="00C851ED" w:rsidP="00692E1F">
      <w:pPr>
        <w:jc w:val="both"/>
      </w:pPr>
      <w:r>
        <w:t>Глава Дедовичского района</w:t>
      </w:r>
    </w:p>
    <w:p w:rsidR="00F64FB6" w:rsidRPr="00044D78" w:rsidRDefault="00044D78" w:rsidP="00692E1F">
      <w:pPr>
        <w:jc w:val="both"/>
      </w:pPr>
      <w:r>
        <w:t xml:space="preserve">Г.А. </w:t>
      </w:r>
      <w:r w:rsidR="00D63B86" w:rsidRPr="00044D78">
        <w:t>Афанасьев</w:t>
      </w:r>
    </w:p>
    <w:sectPr w:rsidR="00F64FB6" w:rsidRPr="00044D78" w:rsidSect="00044D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06B"/>
    <w:rsid w:val="00042E6D"/>
    <w:rsid w:val="00044D78"/>
    <w:rsid w:val="00065D1B"/>
    <w:rsid w:val="000B6463"/>
    <w:rsid w:val="000B7861"/>
    <w:rsid w:val="000E06E8"/>
    <w:rsid w:val="00125F7B"/>
    <w:rsid w:val="001F22C0"/>
    <w:rsid w:val="001F7258"/>
    <w:rsid w:val="00222E41"/>
    <w:rsid w:val="002C12B9"/>
    <w:rsid w:val="00313EEA"/>
    <w:rsid w:val="00326FC8"/>
    <w:rsid w:val="00355BE6"/>
    <w:rsid w:val="00367E3E"/>
    <w:rsid w:val="0037116E"/>
    <w:rsid w:val="003765A1"/>
    <w:rsid w:val="003E52EB"/>
    <w:rsid w:val="004032B2"/>
    <w:rsid w:val="004246A5"/>
    <w:rsid w:val="004275CB"/>
    <w:rsid w:val="00475A86"/>
    <w:rsid w:val="004D0AF1"/>
    <w:rsid w:val="004E5140"/>
    <w:rsid w:val="00510353"/>
    <w:rsid w:val="00544AEF"/>
    <w:rsid w:val="005660D1"/>
    <w:rsid w:val="00583BFA"/>
    <w:rsid w:val="00591302"/>
    <w:rsid w:val="0059231D"/>
    <w:rsid w:val="005A0142"/>
    <w:rsid w:val="005B7E02"/>
    <w:rsid w:val="005E4871"/>
    <w:rsid w:val="005E6C7D"/>
    <w:rsid w:val="005F02F3"/>
    <w:rsid w:val="00615830"/>
    <w:rsid w:val="00630EE9"/>
    <w:rsid w:val="0063340C"/>
    <w:rsid w:val="006421BA"/>
    <w:rsid w:val="00654D42"/>
    <w:rsid w:val="00692E1F"/>
    <w:rsid w:val="00705BE7"/>
    <w:rsid w:val="007116AC"/>
    <w:rsid w:val="00757AD4"/>
    <w:rsid w:val="007D15E1"/>
    <w:rsid w:val="00800E0D"/>
    <w:rsid w:val="00804E72"/>
    <w:rsid w:val="00817492"/>
    <w:rsid w:val="0083606B"/>
    <w:rsid w:val="00870380"/>
    <w:rsid w:val="00870713"/>
    <w:rsid w:val="00883538"/>
    <w:rsid w:val="008B127E"/>
    <w:rsid w:val="008C3326"/>
    <w:rsid w:val="009A318B"/>
    <w:rsid w:val="009B0832"/>
    <w:rsid w:val="009D221C"/>
    <w:rsid w:val="00A165EF"/>
    <w:rsid w:val="00A727BD"/>
    <w:rsid w:val="00AA4FCA"/>
    <w:rsid w:val="00AB16BA"/>
    <w:rsid w:val="00AF1906"/>
    <w:rsid w:val="00AF2662"/>
    <w:rsid w:val="00B32B35"/>
    <w:rsid w:val="00B8548A"/>
    <w:rsid w:val="00BB01C8"/>
    <w:rsid w:val="00C27157"/>
    <w:rsid w:val="00C37901"/>
    <w:rsid w:val="00C64CB3"/>
    <w:rsid w:val="00C851ED"/>
    <w:rsid w:val="00CC293F"/>
    <w:rsid w:val="00D21245"/>
    <w:rsid w:val="00D230A0"/>
    <w:rsid w:val="00D3532B"/>
    <w:rsid w:val="00D63B86"/>
    <w:rsid w:val="00D76A2B"/>
    <w:rsid w:val="00D87DD9"/>
    <w:rsid w:val="00DB3D85"/>
    <w:rsid w:val="00DD1627"/>
    <w:rsid w:val="00E13FA5"/>
    <w:rsid w:val="00E2572F"/>
    <w:rsid w:val="00E305D1"/>
    <w:rsid w:val="00E41D78"/>
    <w:rsid w:val="00E43150"/>
    <w:rsid w:val="00E82465"/>
    <w:rsid w:val="00EE4C0B"/>
    <w:rsid w:val="00EF70ED"/>
    <w:rsid w:val="00F03977"/>
    <w:rsid w:val="00F325DE"/>
    <w:rsid w:val="00F64FB6"/>
    <w:rsid w:val="00FB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2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</dc:creator>
  <cp:lastModifiedBy>comp</cp:lastModifiedBy>
  <cp:revision>2</cp:revision>
  <cp:lastPrinted>2022-12-09T05:15:00Z</cp:lastPrinted>
  <dcterms:created xsi:type="dcterms:W3CDTF">2022-12-19T10:56:00Z</dcterms:created>
  <dcterms:modified xsi:type="dcterms:W3CDTF">2022-12-19T10:56:00Z</dcterms:modified>
</cp:coreProperties>
</file>