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ПСКОВСКАЯ ОБЛАСТЬ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МУНИЦИПАЛЬНОЕ ОБРАЗОВАНИЕ «ДЕДОВИЧСКИЙ РАЙОН»</w:t>
      </w:r>
    </w:p>
    <w:p w:rsidR="005748A4" w:rsidRPr="005748A4" w:rsidRDefault="005748A4" w:rsidP="005748A4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СОБРАНИЕ ДЕПУТАТОВ ДЕДОВИЧСКОГО РАЙОНА 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</w:p>
    <w:p w:rsidR="005748A4" w:rsidRPr="005748A4" w:rsidRDefault="00A733D8" w:rsidP="00A733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457BAD">
        <w:rPr>
          <w:rFonts w:ascii="Times New Roman" w:hAnsi="Times New Roman"/>
        </w:rPr>
        <w:t xml:space="preserve">        </w:t>
      </w:r>
      <w:r w:rsidR="005748A4" w:rsidRPr="005748A4">
        <w:rPr>
          <w:rFonts w:ascii="Times New Roman" w:hAnsi="Times New Roman"/>
        </w:rPr>
        <w:t>РЕШЕНИЕ</w:t>
      </w:r>
      <w:r w:rsidR="00457BAD">
        <w:rPr>
          <w:rFonts w:ascii="Times New Roman" w:hAnsi="Times New Roman"/>
        </w:rPr>
        <w:t xml:space="preserve">                               </w:t>
      </w:r>
    </w:p>
    <w:p w:rsidR="005748A4" w:rsidRDefault="005748A4" w:rsidP="005748A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A4" w:rsidRPr="005748A4" w:rsidRDefault="005748A4" w:rsidP="005748A4">
      <w:pPr>
        <w:tabs>
          <w:tab w:val="left" w:pos="709"/>
          <w:tab w:val="left" w:pos="8280"/>
        </w:tabs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от </w:t>
      </w:r>
      <w:r w:rsidR="00A733D8">
        <w:rPr>
          <w:rFonts w:ascii="Times New Roman" w:hAnsi="Times New Roman"/>
        </w:rPr>
        <w:t xml:space="preserve">26.12.2023 </w:t>
      </w:r>
      <w:r w:rsidRPr="005748A4">
        <w:rPr>
          <w:rFonts w:ascii="Times New Roman" w:hAnsi="Times New Roman"/>
        </w:rPr>
        <w:t>№</w:t>
      </w:r>
      <w:r w:rsidR="00A733D8">
        <w:rPr>
          <w:rFonts w:ascii="Times New Roman" w:hAnsi="Times New Roman"/>
        </w:rPr>
        <w:t xml:space="preserve"> 124</w:t>
      </w:r>
      <w:r w:rsidRPr="005748A4">
        <w:rPr>
          <w:rFonts w:ascii="Times New Roman" w:hAnsi="Times New Roman"/>
        </w:rPr>
        <w:tab/>
      </w:r>
    </w:p>
    <w:p w:rsidR="005748A4" w:rsidRPr="005748A4" w:rsidRDefault="00457BAD" w:rsidP="005748A4">
      <w:pPr>
        <w:tabs>
          <w:tab w:val="left" w:pos="709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(принято на </w:t>
      </w:r>
      <w:r w:rsidR="00A733D8">
        <w:rPr>
          <w:rFonts w:ascii="Times New Roman" w:hAnsi="Times New Roman"/>
        </w:rPr>
        <w:t>11-ой</w:t>
      </w:r>
      <w:r w:rsidR="005748A4" w:rsidRPr="005748A4">
        <w:rPr>
          <w:rFonts w:ascii="Times New Roman" w:hAnsi="Times New Roman"/>
        </w:rPr>
        <w:t xml:space="preserve"> очередной</w:t>
      </w:r>
      <w:proofErr w:type="gramEnd"/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сессии Собрания депутатов </w:t>
      </w:r>
    </w:p>
    <w:p w:rsidR="005748A4" w:rsidRPr="005748A4" w:rsidRDefault="00345901" w:rsidP="005748A4">
      <w:pPr>
        <w:tabs>
          <w:tab w:val="left" w:pos="87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="005748A4" w:rsidRPr="005748A4">
        <w:rPr>
          <w:rFonts w:ascii="Times New Roman" w:hAnsi="Times New Roman"/>
        </w:rPr>
        <w:t xml:space="preserve"> созыва) </w:t>
      </w:r>
      <w:r w:rsidR="005748A4" w:rsidRPr="005748A4">
        <w:rPr>
          <w:rFonts w:ascii="Times New Roman" w:hAnsi="Times New Roman"/>
        </w:rPr>
        <w:tab/>
      </w:r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proofErr w:type="spellStart"/>
      <w:r w:rsidRPr="005748A4">
        <w:rPr>
          <w:rFonts w:ascii="Times New Roman" w:hAnsi="Times New Roman"/>
        </w:rPr>
        <w:t>рп</w:t>
      </w:r>
      <w:proofErr w:type="spellEnd"/>
      <w:r w:rsidRPr="005748A4">
        <w:rPr>
          <w:rFonts w:ascii="Times New Roman" w:hAnsi="Times New Roman"/>
        </w:rPr>
        <w:t>. Дедовичи</w:t>
      </w:r>
    </w:p>
    <w:p w:rsidR="005748A4" w:rsidRPr="005748A4" w:rsidRDefault="005748A4" w:rsidP="00303363">
      <w:pPr>
        <w:tabs>
          <w:tab w:val="left" w:pos="709"/>
        </w:tabs>
        <w:ind w:firstLine="0"/>
        <w:rPr>
          <w:rFonts w:ascii="Times New Roman" w:hAnsi="Times New Roman"/>
        </w:rPr>
      </w:pPr>
    </w:p>
    <w:p w:rsidR="003B232B" w:rsidRPr="00F6376D" w:rsidRDefault="007D0336" w:rsidP="00A733D8">
      <w:pPr>
        <w:ind w:firstLine="0"/>
        <w:jc w:val="center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О п</w:t>
      </w:r>
      <w:r w:rsidR="00381F02" w:rsidRPr="00F6376D">
        <w:rPr>
          <w:rFonts w:ascii="Times New Roman" w:hAnsi="Times New Roman"/>
        </w:rPr>
        <w:t>риеме</w:t>
      </w:r>
      <w:r w:rsidRPr="00F6376D">
        <w:rPr>
          <w:rFonts w:ascii="Times New Roman" w:hAnsi="Times New Roman"/>
        </w:rPr>
        <w:t xml:space="preserve"> </w:t>
      </w:r>
      <w:r w:rsidR="00F25CC0">
        <w:rPr>
          <w:rFonts w:ascii="Times New Roman" w:hAnsi="Times New Roman"/>
        </w:rPr>
        <w:t>в 2024</w:t>
      </w:r>
      <w:r w:rsidR="00606EF2">
        <w:rPr>
          <w:rFonts w:ascii="Times New Roman" w:hAnsi="Times New Roman"/>
        </w:rPr>
        <w:t xml:space="preserve"> году</w:t>
      </w:r>
      <w:r w:rsidR="002E08B6" w:rsidRPr="00F6376D">
        <w:rPr>
          <w:rFonts w:ascii="Times New Roman" w:hAnsi="Times New Roman"/>
        </w:rPr>
        <w:t xml:space="preserve"> </w:t>
      </w:r>
      <w:r w:rsidR="00CB308B">
        <w:rPr>
          <w:rFonts w:ascii="Times New Roman" w:hAnsi="Times New Roman"/>
        </w:rPr>
        <w:t xml:space="preserve">полномочий по осуществлению внутреннего муниципального финансового контроля </w:t>
      </w:r>
    </w:p>
    <w:p w:rsidR="00381F02" w:rsidRPr="00F6376D" w:rsidRDefault="007D0336" w:rsidP="00303363">
      <w:pPr>
        <w:tabs>
          <w:tab w:val="left" w:pos="709"/>
        </w:tabs>
        <w:ind w:firstLine="708"/>
        <w:rPr>
          <w:rFonts w:ascii="Times New Roman" w:hAnsi="Times New Roman"/>
        </w:rPr>
      </w:pPr>
      <w:proofErr w:type="gramStart"/>
      <w:r w:rsidRPr="00F6376D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F6376D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F6376D">
        <w:rPr>
          <w:rFonts w:ascii="Times New Roman" w:hAnsi="Times New Roman"/>
        </w:rPr>
        <w:t xml:space="preserve">утверждённым </w:t>
      </w:r>
      <w:r w:rsidR="00381F02" w:rsidRPr="00F6376D">
        <w:rPr>
          <w:rFonts w:ascii="Times New Roman" w:hAnsi="Times New Roman"/>
        </w:rPr>
        <w:t>решением Собрания депутатов Дедовичского района от 29.12.2014 № 209</w:t>
      </w:r>
      <w:proofErr w:type="gramEnd"/>
      <w:r w:rsidRPr="00F6376D">
        <w:rPr>
          <w:rFonts w:ascii="Times New Roman" w:hAnsi="Times New Roman"/>
        </w:rPr>
        <w:t xml:space="preserve">, </w:t>
      </w:r>
      <w:r w:rsidR="00381F02" w:rsidRPr="00F6376D">
        <w:rPr>
          <w:rFonts w:ascii="Times New Roman" w:hAnsi="Times New Roman"/>
        </w:rPr>
        <w:t>Собрание депутатов Дедовичского района РЕШИЛО:</w:t>
      </w:r>
    </w:p>
    <w:p w:rsidR="007D0336" w:rsidRDefault="007D0336" w:rsidP="00303363">
      <w:pPr>
        <w:pStyle w:val="a3"/>
        <w:ind w:firstLine="709"/>
      </w:pPr>
      <w:r w:rsidRPr="00F6376D">
        <w:t>1. П</w:t>
      </w:r>
      <w:r w:rsidR="00381F02" w:rsidRPr="00F6376D">
        <w:t xml:space="preserve">ринять на срок </w:t>
      </w:r>
      <w:r w:rsidR="003B232B">
        <w:t xml:space="preserve">с </w:t>
      </w:r>
      <w:r w:rsidR="00F25CC0">
        <w:t>1 января 2024</w:t>
      </w:r>
      <w:r w:rsidR="00A4268B">
        <w:t xml:space="preserve"> </w:t>
      </w:r>
      <w:r w:rsidR="0086268D" w:rsidRPr="00F6376D">
        <w:t>г. п</w:t>
      </w:r>
      <w:r w:rsidR="00F6376D" w:rsidRPr="00F6376D">
        <w:t xml:space="preserve">о </w:t>
      </w:r>
      <w:r w:rsidR="00F25CC0">
        <w:t>31 декабря 2024</w:t>
      </w:r>
      <w:r w:rsidR="00A4268B">
        <w:t xml:space="preserve"> </w:t>
      </w:r>
      <w:r w:rsidRPr="00F6376D">
        <w:t xml:space="preserve">г. </w:t>
      </w:r>
      <w:r w:rsidR="00381F02" w:rsidRPr="00F6376D">
        <w:t xml:space="preserve">от Администрации </w:t>
      </w:r>
      <w:r w:rsidR="00B5284F" w:rsidRPr="00F6376D">
        <w:t>городского поселения «Дедовичи»</w:t>
      </w:r>
      <w:r w:rsidR="00CB308B">
        <w:t>, Администрации сельского поселения «</w:t>
      </w:r>
      <w:proofErr w:type="spellStart"/>
      <w:r w:rsidR="00CB308B">
        <w:t>Вязьевская</w:t>
      </w:r>
      <w:proofErr w:type="spellEnd"/>
      <w:r w:rsidR="00CB308B">
        <w:t xml:space="preserve"> волость», </w:t>
      </w:r>
      <w:r w:rsidR="00121842">
        <w:t xml:space="preserve">Администрации </w:t>
      </w:r>
      <w:r w:rsidR="00C84C18">
        <w:t>сельского поселения «</w:t>
      </w:r>
      <w:proofErr w:type="spellStart"/>
      <w:r w:rsidR="00C84C18">
        <w:t>Пожеревицкая</w:t>
      </w:r>
      <w:proofErr w:type="spellEnd"/>
      <w:r w:rsidR="00C84C18">
        <w:t xml:space="preserve"> волость», Администрации сельского поселения «</w:t>
      </w:r>
      <w:proofErr w:type="spellStart"/>
      <w:r w:rsidR="00C84C18">
        <w:t>Шелонская</w:t>
      </w:r>
      <w:proofErr w:type="spellEnd"/>
      <w:r w:rsidR="00C84C18">
        <w:t xml:space="preserve"> волость» (далее по тексту – администрации поселений)</w:t>
      </w:r>
      <w:r w:rsidR="00381F02" w:rsidRPr="00F6376D">
        <w:t xml:space="preserve"> исполнение </w:t>
      </w:r>
      <w:r w:rsidR="00C84C18">
        <w:t xml:space="preserve">полномочий администраций поселений по осуществлению внутреннего муниципального контроля. </w:t>
      </w:r>
    </w:p>
    <w:p w:rsidR="00102554" w:rsidRPr="007A7314" w:rsidRDefault="007F2F3B" w:rsidP="00102554">
      <w:pPr>
        <w:ind w:firstLine="709"/>
        <w:rPr>
          <w:rFonts w:ascii="Times New Roman" w:hAnsi="Times New Roman"/>
          <w:color w:val="000000"/>
        </w:rPr>
      </w:pPr>
      <w:bookmarkStart w:id="0" w:name="Par392"/>
      <w:bookmarkEnd w:id="0"/>
      <w:r w:rsidRPr="007A7314">
        <w:rPr>
          <w:rFonts w:ascii="Times New Roman" w:hAnsi="Times New Roman"/>
          <w:color w:val="000000"/>
        </w:rPr>
        <w:t xml:space="preserve">2. </w:t>
      </w:r>
      <w:proofErr w:type="gramStart"/>
      <w:r w:rsidR="00102554" w:rsidRPr="007A7314">
        <w:rPr>
          <w:rFonts w:ascii="Times New Roman" w:hAnsi="Times New Roman"/>
          <w:color w:val="000000"/>
        </w:rPr>
        <w:t xml:space="preserve">Определить, что органом местного самоуправления муниципального образования «Дедовичский район» </w:t>
      </w:r>
      <w:r w:rsidR="00102554" w:rsidRPr="007A7314">
        <w:rPr>
          <w:rFonts w:ascii="Times New Roman" w:hAnsi="Times New Roman"/>
        </w:rPr>
        <w:t>», осуществляющим исполнение переданных полномочий, указанных в пункте 1 настоящего решения, и уполномоченным на заключение с администрациями поселений соответствующих соглашений о передаче (пр</w:t>
      </w:r>
      <w:r w:rsidR="00F25CC0">
        <w:rPr>
          <w:rFonts w:ascii="Times New Roman" w:hAnsi="Times New Roman"/>
        </w:rPr>
        <w:t>иеме) на период с 01 января 2024 года по 31 декабря 2024</w:t>
      </w:r>
      <w:r w:rsidR="00102554" w:rsidRPr="007A7314">
        <w:rPr>
          <w:rFonts w:ascii="Times New Roman" w:hAnsi="Times New Roman"/>
        </w:rPr>
        <w:t xml:space="preserve"> года полномочий по осуществлению внутреннего муниципального финансового контроля, является Администрация Дедовичского района (Финансовое управление Администрации Дедовичского района).</w:t>
      </w:r>
      <w:proofErr w:type="gramEnd"/>
    </w:p>
    <w:p w:rsidR="00102554" w:rsidRPr="007A7314" w:rsidRDefault="00102554" w:rsidP="00102554">
      <w:pPr>
        <w:ind w:firstLine="709"/>
        <w:rPr>
          <w:rFonts w:ascii="Times New Roman" w:hAnsi="Times New Roman"/>
        </w:rPr>
      </w:pPr>
      <w:r w:rsidRPr="007A7314">
        <w:rPr>
          <w:rFonts w:ascii="Times New Roman" w:hAnsi="Times New Roman"/>
          <w:color w:val="000000"/>
        </w:rPr>
        <w:t xml:space="preserve">3. </w:t>
      </w:r>
      <w:proofErr w:type="gramStart"/>
      <w:r w:rsidRPr="007A7314">
        <w:rPr>
          <w:rFonts w:ascii="Times New Roman" w:hAnsi="Times New Roman"/>
          <w:color w:val="000000"/>
        </w:rPr>
        <w:t>Установить, что исполнение Администрацией Дедовичского района (</w:t>
      </w:r>
      <w:r w:rsidRPr="007A7314">
        <w:rPr>
          <w:rFonts w:ascii="Times New Roman" w:hAnsi="Times New Roman"/>
        </w:rPr>
        <w:t xml:space="preserve">Финансовым управлением Администрации Дедовичского района) </w:t>
      </w:r>
      <w:r w:rsidRPr="007A7314">
        <w:rPr>
          <w:rFonts w:ascii="Times New Roman" w:hAnsi="Times New Roman"/>
          <w:color w:val="000000"/>
        </w:rPr>
        <w:t>полномочий по о</w:t>
      </w:r>
      <w:r w:rsidRPr="007A7314">
        <w:rPr>
          <w:rFonts w:ascii="Times New Roman" w:hAnsi="Times New Roman"/>
        </w:rPr>
        <w:t>существлению внутреннего муниципального финансового контроля администраций поселений</w:t>
      </w:r>
      <w:r w:rsidRPr="007A7314">
        <w:rPr>
          <w:rFonts w:ascii="Times New Roman" w:hAnsi="Times New Roman"/>
          <w:color w:val="000000"/>
        </w:rPr>
        <w:t xml:space="preserve"> осуществляется за счёт финансовых средств, предусмотренных на содержание нормативной</w:t>
      </w:r>
      <w:r w:rsidRPr="007A7314">
        <w:rPr>
          <w:rFonts w:ascii="Times New Roman" w:hAnsi="Times New Roman"/>
        </w:rPr>
        <w:t xml:space="preserve"> численности муниципальных служащих в органах местного самоуправления муниципального района по реализации бюджетного процесса в поселениях в соответствии с Законом Псковской области от 19.12.2008 № 816-ОЗ «О межбюджетных отношениях в Псковской области» </w:t>
      </w:r>
      <w:r w:rsidRPr="007A7314">
        <w:rPr>
          <w:rFonts w:ascii="Times New Roman" w:hAnsi="Times New Roman"/>
          <w:color w:val="000000"/>
        </w:rPr>
        <w:t>без</w:t>
      </w:r>
      <w:proofErr w:type="gramEnd"/>
      <w:r w:rsidRPr="007A7314">
        <w:rPr>
          <w:rFonts w:ascii="Times New Roman" w:hAnsi="Times New Roman"/>
          <w:color w:val="000000"/>
        </w:rPr>
        <w:t xml:space="preserve"> передачи финансовых средств и материальных ресурсов из бюджетов соответствующих поселений в бюджет муниципального района.</w:t>
      </w:r>
    </w:p>
    <w:p w:rsidR="00BB2950" w:rsidRPr="007F2F3B" w:rsidRDefault="007F2F3B" w:rsidP="00303363">
      <w:pPr>
        <w:tabs>
          <w:tab w:val="left" w:pos="709"/>
        </w:tabs>
        <w:ind w:firstLine="709"/>
        <w:rPr>
          <w:rFonts w:ascii="Times New Roman" w:hAnsi="Times New Roman"/>
          <w:color w:val="000000"/>
        </w:rPr>
      </w:pPr>
      <w:r w:rsidRPr="007F2F3B">
        <w:rPr>
          <w:rFonts w:ascii="Times New Roman" w:hAnsi="Times New Roman"/>
        </w:rPr>
        <w:t>3</w:t>
      </w:r>
      <w:r w:rsidR="007D0336" w:rsidRPr="007F2F3B">
        <w:rPr>
          <w:rFonts w:ascii="Times New Roman" w:hAnsi="Times New Roman"/>
        </w:rPr>
        <w:t xml:space="preserve">. </w:t>
      </w:r>
      <w:r w:rsidR="002E00E7">
        <w:rPr>
          <w:rFonts w:ascii="Times New Roman" w:hAnsi="Times New Roman"/>
        </w:rPr>
        <w:t>Опубликовать</w:t>
      </w:r>
      <w:r w:rsidR="00381F02" w:rsidRPr="007F2F3B">
        <w:rPr>
          <w:rFonts w:ascii="Times New Roman" w:hAnsi="Times New Roman"/>
        </w:rPr>
        <w:t xml:space="preserve"> </w:t>
      </w:r>
      <w:r w:rsidR="007D0336" w:rsidRPr="007F2F3B">
        <w:rPr>
          <w:rFonts w:ascii="Times New Roman" w:hAnsi="Times New Roman"/>
        </w:rPr>
        <w:t xml:space="preserve">настоящее </w:t>
      </w:r>
      <w:r w:rsidR="00381F02" w:rsidRPr="007F2F3B">
        <w:rPr>
          <w:rFonts w:ascii="Times New Roman" w:hAnsi="Times New Roman"/>
        </w:rPr>
        <w:t>решение</w:t>
      </w:r>
      <w:r w:rsidR="007D0336" w:rsidRPr="007F2F3B">
        <w:rPr>
          <w:rFonts w:ascii="Times New Roman" w:hAnsi="Times New Roman"/>
        </w:rPr>
        <w:t>.</w:t>
      </w:r>
    </w:p>
    <w:p w:rsidR="00303363" w:rsidRPr="00F6376D" w:rsidRDefault="00303363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03363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Председатель Собрания </w:t>
      </w:r>
    </w:p>
    <w:p w:rsidR="0013021C" w:rsidRPr="00F6376D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депутатов</w:t>
      </w:r>
      <w:r w:rsidR="00303363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 xml:space="preserve">Дедовичского района                                                         </w:t>
      </w:r>
      <w:r w:rsidR="0013207D" w:rsidRPr="00F6376D">
        <w:rPr>
          <w:rFonts w:ascii="Times New Roman" w:hAnsi="Times New Roman"/>
        </w:rPr>
        <w:t xml:space="preserve">    </w:t>
      </w:r>
      <w:r w:rsidRPr="00F6376D">
        <w:rPr>
          <w:rFonts w:ascii="Times New Roman" w:hAnsi="Times New Roman"/>
        </w:rPr>
        <w:t xml:space="preserve">  </w:t>
      </w:r>
      <w:r w:rsidR="002E00E7">
        <w:rPr>
          <w:rFonts w:ascii="Times New Roman" w:hAnsi="Times New Roman"/>
        </w:rPr>
        <w:t xml:space="preserve">                  Б.Н. Васильев</w:t>
      </w:r>
    </w:p>
    <w:p w:rsidR="00A733D8" w:rsidRDefault="00A733D8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13021C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Глава Дедовичского района                                          </w:t>
      </w:r>
      <w:r w:rsidR="0013207D" w:rsidRPr="00F6376D">
        <w:rPr>
          <w:rFonts w:ascii="Times New Roman" w:hAnsi="Times New Roman"/>
        </w:rPr>
        <w:t xml:space="preserve">         </w:t>
      </w:r>
      <w:r w:rsidRPr="00F6376D">
        <w:rPr>
          <w:rFonts w:ascii="Times New Roman" w:hAnsi="Times New Roman"/>
        </w:rPr>
        <w:t xml:space="preserve">         </w:t>
      </w:r>
      <w:r w:rsidR="009E60D2" w:rsidRPr="00F6376D">
        <w:rPr>
          <w:rFonts w:ascii="Times New Roman" w:hAnsi="Times New Roman"/>
        </w:rPr>
        <w:t xml:space="preserve">    </w:t>
      </w:r>
      <w:r w:rsidR="008C0386">
        <w:rPr>
          <w:rFonts w:ascii="Times New Roman" w:hAnsi="Times New Roman"/>
        </w:rPr>
        <w:t xml:space="preserve">        </w:t>
      </w:r>
      <w:r w:rsidR="003B232B">
        <w:rPr>
          <w:rFonts w:ascii="Times New Roman" w:hAnsi="Times New Roman"/>
        </w:rPr>
        <w:tab/>
      </w:r>
      <w:r w:rsidR="00303363">
        <w:rPr>
          <w:rFonts w:ascii="Times New Roman" w:hAnsi="Times New Roman"/>
        </w:rPr>
        <w:t xml:space="preserve">    </w:t>
      </w:r>
      <w:r w:rsidR="009E60D2" w:rsidRPr="00F6376D">
        <w:rPr>
          <w:rFonts w:ascii="Times New Roman" w:hAnsi="Times New Roman"/>
        </w:rPr>
        <w:t>Г.А. Афанасьев</w:t>
      </w:r>
    </w:p>
    <w:p w:rsidR="007A7314" w:rsidRDefault="007A7314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7E22E7" w:rsidRDefault="007E22E7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sectPr w:rsidR="007E22E7" w:rsidSect="0057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2950"/>
    <w:rsid w:val="000100EF"/>
    <w:rsid w:val="00037901"/>
    <w:rsid w:val="00042434"/>
    <w:rsid w:val="00063CE4"/>
    <w:rsid w:val="0007099B"/>
    <w:rsid w:val="000B7EA8"/>
    <w:rsid w:val="00102554"/>
    <w:rsid w:val="00121842"/>
    <w:rsid w:val="0013021C"/>
    <w:rsid w:val="0013207D"/>
    <w:rsid w:val="001458FA"/>
    <w:rsid w:val="00155ADE"/>
    <w:rsid w:val="001A46FD"/>
    <w:rsid w:val="001C78BB"/>
    <w:rsid w:val="00201932"/>
    <w:rsid w:val="00226E62"/>
    <w:rsid w:val="00294121"/>
    <w:rsid w:val="002B7B8A"/>
    <w:rsid w:val="002E00E7"/>
    <w:rsid w:val="002E08B6"/>
    <w:rsid w:val="00303363"/>
    <w:rsid w:val="003073F5"/>
    <w:rsid w:val="00345901"/>
    <w:rsid w:val="00381F02"/>
    <w:rsid w:val="00395CB4"/>
    <w:rsid w:val="003B232B"/>
    <w:rsid w:val="004413FB"/>
    <w:rsid w:val="00457BAD"/>
    <w:rsid w:val="004D55CB"/>
    <w:rsid w:val="004E3673"/>
    <w:rsid w:val="00524384"/>
    <w:rsid w:val="005748A4"/>
    <w:rsid w:val="00606EF2"/>
    <w:rsid w:val="006B07AD"/>
    <w:rsid w:val="006E136C"/>
    <w:rsid w:val="00770714"/>
    <w:rsid w:val="007720AE"/>
    <w:rsid w:val="007A7314"/>
    <w:rsid w:val="007B1FA4"/>
    <w:rsid w:val="007C564E"/>
    <w:rsid w:val="007D0336"/>
    <w:rsid w:val="007D4C05"/>
    <w:rsid w:val="007D6147"/>
    <w:rsid w:val="007D668B"/>
    <w:rsid w:val="007E22E7"/>
    <w:rsid w:val="007E275A"/>
    <w:rsid w:val="007F2F3B"/>
    <w:rsid w:val="00850C7B"/>
    <w:rsid w:val="0086268D"/>
    <w:rsid w:val="008A3EF6"/>
    <w:rsid w:val="008C0386"/>
    <w:rsid w:val="008E2851"/>
    <w:rsid w:val="008E567A"/>
    <w:rsid w:val="00903051"/>
    <w:rsid w:val="00914838"/>
    <w:rsid w:val="009A36AE"/>
    <w:rsid w:val="009C59C0"/>
    <w:rsid w:val="009E60D2"/>
    <w:rsid w:val="00A4268B"/>
    <w:rsid w:val="00A733D8"/>
    <w:rsid w:val="00AB7761"/>
    <w:rsid w:val="00AD5337"/>
    <w:rsid w:val="00B5284F"/>
    <w:rsid w:val="00B528B9"/>
    <w:rsid w:val="00BA302D"/>
    <w:rsid w:val="00BB008E"/>
    <w:rsid w:val="00BB2950"/>
    <w:rsid w:val="00C04934"/>
    <w:rsid w:val="00C84C18"/>
    <w:rsid w:val="00CA26DA"/>
    <w:rsid w:val="00CB308B"/>
    <w:rsid w:val="00D16913"/>
    <w:rsid w:val="00D77863"/>
    <w:rsid w:val="00D86059"/>
    <w:rsid w:val="00E3485E"/>
    <w:rsid w:val="00E65627"/>
    <w:rsid w:val="00E6779E"/>
    <w:rsid w:val="00E77442"/>
    <w:rsid w:val="00E83E2A"/>
    <w:rsid w:val="00E97204"/>
    <w:rsid w:val="00ED0AB7"/>
    <w:rsid w:val="00F04D54"/>
    <w:rsid w:val="00F25CC0"/>
    <w:rsid w:val="00F6376D"/>
    <w:rsid w:val="00FA5F0E"/>
    <w:rsid w:val="00FC4231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25C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  <w:style w:type="paragraph" w:customStyle="1" w:styleId="ConsPlusNormalTimesNewRoman">
    <w:name w:val="ConsPlusNormal + Times New Roman"/>
    <w:aliases w:val="12 пт,Черный,По ширине,Первая строка:  0..."/>
    <w:basedOn w:val="ConsPlusNormal"/>
    <w:rsid w:val="00F6376D"/>
    <w:pPr>
      <w:ind w:firstLine="5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D1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2019-12-25T05:26:00Z</cp:lastPrinted>
  <dcterms:created xsi:type="dcterms:W3CDTF">2023-12-26T13:00:00Z</dcterms:created>
  <dcterms:modified xsi:type="dcterms:W3CDTF">2023-12-26T13:00:00Z</dcterms:modified>
</cp:coreProperties>
</file>